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92B06" w14:textId="7AC7D491" w:rsidR="008A1257" w:rsidRDefault="008C55C7" w:rsidP="009133AE">
      <w:pPr>
        <w:tabs>
          <w:tab w:val="left" w:pos="7230"/>
        </w:tabs>
        <w:spacing w:after="0" w:line="240" w:lineRule="auto"/>
        <w:jc w:val="center"/>
        <w:rPr>
          <w:rFonts w:ascii="Times New Roman" w:hAnsi="Times New Roman"/>
          <w:noProof/>
          <w:sz w:val="28"/>
          <w:szCs w:val="28"/>
        </w:rPr>
      </w:pPr>
      <w:r>
        <w:rPr>
          <w:rFonts w:ascii="Times New Roman" w:hAnsi="Times New Roman"/>
          <w:noProof/>
          <w:sz w:val="28"/>
          <w:szCs w:val="28"/>
        </w:rPr>
        <w:drawing>
          <wp:inline distT="0" distB="0" distL="0" distR="0" wp14:anchorId="5A925454" wp14:editId="1895F1F0">
            <wp:extent cx="600075" cy="771525"/>
            <wp:effectExtent l="0" t="0" r="9525" b="9525"/>
            <wp:docPr id="124275508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0075" cy="771525"/>
                    </a:xfrm>
                    <a:prstGeom prst="rect">
                      <a:avLst/>
                    </a:prstGeom>
                    <a:noFill/>
                  </pic:spPr>
                </pic:pic>
              </a:graphicData>
            </a:graphic>
          </wp:inline>
        </w:drawing>
      </w:r>
    </w:p>
    <w:p w14:paraId="1C745907" w14:textId="77777777" w:rsidR="008A1257" w:rsidRPr="00802714" w:rsidRDefault="008A1257" w:rsidP="008A1257">
      <w:pPr>
        <w:spacing w:after="0" w:line="240" w:lineRule="auto"/>
        <w:jc w:val="center"/>
        <w:rPr>
          <w:rFonts w:ascii="Times New Roman" w:hAnsi="Times New Roman"/>
          <w:sz w:val="28"/>
          <w:szCs w:val="28"/>
        </w:rPr>
      </w:pPr>
    </w:p>
    <w:p w14:paraId="385E6AE1" w14:textId="77777777" w:rsidR="008C55C7" w:rsidRPr="008C55C7" w:rsidRDefault="008C55C7" w:rsidP="008C55C7">
      <w:pPr>
        <w:spacing w:after="0" w:line="240" w:lineRule="auto"/>
        <w:jc w:val="center"/>
        <w:rPr>
          <w:rFonts w:ascii="Times New Roman" w:hAnsi="Times New Roman"/>
          <w:b/>
          <w:caps/>
          <w:sz w:val="28"/>
          <w:szCs w:val="28"/>
        </w:rPr>
      </w:pPr>
      <w:r w:rsidRPr="008C55C7">
        <w:rPr>
          <w:rFonts w:ascii="Times New Roman" w:hAnsi="Times New Roman"/>
          <w:b/>
          <w:caps/>
          <w:sz w:val="28"/>
          <w:szCs w:val="28"/>
        </w:rPr>
        <w:t>Российская Федерация</w:t>
      </w:r>
    </w:p>
    <w:p w14:paraId="19371A2C" w14:textId="77777777" w:rsidR="008C55C7" w:rsidRPr="008C55C7" w:rsidRDefault="008C55C7" w:rsidP="008C55C7">
      <w:pPr>
        <w:spacing w:after="0" w:line="240" w:lineRule="auto"/>
        <w:jc w:val="center"/>
        <w:rPr>
          <w:rFonts w:ascii="Times New Roman" w:hAnsi="Times New Roman"/>
          <w:b/>
          <w:caps/>
          <w:sz w:val="28"/>
          <w:szCs w:val="28"/>
        </w:rPr>
      </w:pPr>
      <w:r w:rsidRPr="008C55C7">
        <w:rPr>
          <w:rFonts w:ascii="Times New Roman" w:hAnsi="Times New Roman"/>
          <w:b/>
          <w:caps/>
          <w:sz w:val="28"/>
          <w:szCs w:val="28"/>
        </w:rPr>
        <w:t>Ростовская область</w:t>
      </w:r>
    </w:p>
    <w:p w14:paraId="10C3CF6A" w14:textId="77777777" w:rsidR="008C55C7" w:rsidRDefault="008C55C7" w:rsidP="008C55C7">
      <w:pPr>
        <w:spacing w:after="0" w:line="240" w:lineRule="auto"/>
        <w:jc w:val="center"/>
        <w:rPr>
          <w:rFonts w:ascii="Times New Roman" w:hAnsi="Times New Roman"/>
          <w:b/>
          <w:caps/>
          <w:sz w:val="28"/>
          <w:szCs w:val="28"/>
        </w:rPr>
      </w:pPr>
      <w:r w:rsidRPr="008C55C7">
        <w:rPr>
          <w:rFonts w:ascii="Times New Roman" w:hAnsi="Times New Roman"/>
          <w:b/>
          <w:caps/>
          <w:sz w:val="28"/>
          <w:szCs w:val="28"/>
        </w:rPr>
        <w:t>Октябрьский район</w:t>
      </w:r>
    </w:p>
    <w:p w14:paraId="0CEB3386" w14:textId="33279675" w:rsidR="008C55C7" w:rsidRPr="008C55C7" w:rsidRDefault="008C55C7" w:rsidP="008C55C7">
      <w:pPr>
        <w:spacing w:after="0" w:line="240" w:lineRule="auto"/>
        <w:jc w:val="center"/>
        <w:rPr>
          <w:rFonts w:ascii="Times New Roman" w:hAnsi="Times New Roman"/>
          <w:b/>
          <w:sz w:val="28"/>
          <w:szCs w:val="28"/>
        </w:rPr>
      </w:pPr>
      <w:r w:rsidRPr="008C55C7">
        <w:rPr>
          <w:rFonts w:ascii="Times New Roman" w:hAnsi="Times New Roman"/>
          <w:b/>
          <w:sz w:val="28"/>
          <w:szCs w:val="28"/>
        </w:rPr>
        <w:t>Муниципальное образование «Краснолучское сельское поселение»</w:t>
      </w:r>
    </w:p>
    <w:p w14:paraId="63815386" w14:textId="36245FF1" w:rsidR="008A1257" w:rsidRDefault="008C55C7" w:rsidP="008C55C7">
      <w:pPr>
        <w:spacing w:after="0" w:line="240" w:lineRule="auto"/>
        <w:jc w:val="center"/>
        <w:rPr>
          <w:rFonts w:ascii="Times New Roman" w:hAnsi="Times New Roman"/>
          <w:b/>
          <w:sz w:val="28"/>
          <w:szCs w:val="28"/>
        </w:rPr>
      </w:pPr>
      <w:r w:rsidRPr="008C55C7">
        <w:rPr>
          <w:rFonts w:ascii="Times New Roman" w:hAnsi="Times New Roman"/>
          <w:b/>
          <w:sz w:val="28"/>
          <w:szCs w:val="28"/>
        </w:rPr>
        <w:t>Администрация Краснолучского сельского поселения</w:t>
      </w:r>
    </w:p>
    <w:p w14:paraId="437834CD" w14:textId="77777777" w:rsidR="008C55C7" w:rsidRPr="000B3455" w:rsidRDefault="008C55C7" w:rsidP="008C55C7">
      <w:pPr>
        <w:spacing w:after="0" w:line="240" w:lineRule="auto"/>
        <w:jc w:val="center"/>
        <w:rPr>
          <w:rFonts w:ascii="Times New Roman" w:hAnsi="Times New Roman"/>
          <w:b/>
          <w:sz w:val="18"/>
          <w:szCs w:val="28"/>
        </w:rPr>
      </w:pPr>
    </w:p>
    <w:p w14:paraId="736E39B5" w14:textId="77777777" w:rsidR="008A1257" w:rsidRDefault="008A1257" w:rsidP="008A1257">
      <w:pPr>
        <w:spacing w:after="0" w:line="240" w:lineRule="auto"/>
        <w:jc w:val="center"/>
        <w:rPr>
          <w:rFonts w:ascii="Times New Roman" w:hAnsi="Times New Roman"/>
          <w:b/>
          <w:sz w:val="28"/>
          <w:szCs w:val="28"/>
        </w:rPr>
      </w:pPr>
      <w:r w:rsidRPr="008A1257">
        <w:rPr>
          <w:rFonts w:ascii="Times New Roman" w:hAnsi="Times New Roman"/>
          <w:b/>
          <w:sz w:val="28"/>
          <w:szCs w:val="28"/>
        </w:rPr>
        <w:t>ПОСТАНОВЛЕНИЕ</w:t>
      </w:r>
    </w:p>
    <w:p w14:paraId="66A8C286" w14:textId="77777777" w:rsidR="008A1257" w:rsidRPr="008A1257" w:rsidRDefault="008A1257" w:rsidP="008A1257">
      <w:pPr>
        <w:spacing w:after="0" w:line="240" w:lineRule="auto"/>
        <w:jc w:val="center"/>
        <w:rPr>
          <w:rFonts w:ascii="Times New Roman" w:hAnsi="Times New Roman"/>
          <w:b/>
          <w:sz w:val="28"/>
          <w:szCs w:val="28"/>
        </w:rPr>
      </w:pPr>
    </w:p>
    <w:p w14:paraId="733B6C90" w14:textId="77777777" w:rsidR="008A1257" w:rsidRPr="008A1257" w:rsidRDefault="008A1257" w:rsidP="008A1257">
      <w:pPr>
        <w:spacing w:after="0" w:line="240" w:lineRule="auto"/>
        <w:jc w:val="center"/>
        <w:rPr>
          <w:rFonts w:ascii="Times New Roman" w:hAnsi="Times New Roman"/>
          <w:b/>
          <w:sz w:val="28"/>
          <w:szCs w:val="28"/>
        </w:rPr>
      </w:pPr>
    </w:p>
    <w:p w14:paraId="49C0C101" w14:textId="7C000118" w:rsidR="00637012" w:rsidRPr="00935ED5" w:rsidRDefault="005C0510" w:rsidP="008A1257">
      <w:pPr>
        <w:spacing w:after="0" w:line="240" w:lineRule="auto"/>
        <w:jc w:val="both"/>
        <w:rPr>
          <w:rFonts w:ascii="Times New Roman" w:hAnsi="Times New Roman"/>
          <w:color w:val="000000" w:themeColor="text1"/>
          <w:sz w:val="28"/>
          <w:szCs w:val="28"/>
          <w:lang w:eastAsia="ru-RU"/>
        </w:rPr>
      </w:pPr>
      <w:r>
        <w:rPr>
          <w:rFonts w:ascii="Times New Roman" w:hAnsi="Times New Roman"/>
          <w:color w:val="000000" w:themeColor="text1"/>
          <w:sz w:val="28"/>
        </w:rPr>
        <w:t>20</w:t>
      </w:r>
      <w:r w:rsidR="0030334C" w:rsidRPr="00935ED5">
        <w:rPr>
          <w:rFonts w:ascii="Times New Roman" w:hAnsi="Times New Roman"/>
          <w:color w:val="000000" w:themeColor="text1"/>
          <w:sz w:val="28"/>
        </w:rPr>
        <w:t>.</w:t>
      </w:r>
      <w:r w:rsidR="008A1257" w:rsidRPr="00935ED5">
        <w:rPr>
          <w:rFonts w:ascii="Times New Roman" w:hAnsi="Times New Roman"/>
          <w:color w:val="000000" w:themeColor="text1"/>
          <w:sz w:val="28"/>
        </w:rPr>
        <w:t>08.202</w:t>
      </w:r>
      <w:r>
        <w:rPr>
          <w:rFonts w:ascii="Times New Roman" w:hAnsi="Times New Roman"/>
          <w:color w:val="000000" w:themeColor="text1"/>
          <w:sz w:val="28"/>
        </w:rPr>
        <w:t>6</w:t>
      </w:r>
      <w:r w:rsidR="008A1257" w:rsidRPr="00935ED5">
        <w:rPr>
          <w:rFonts w:ascii="Times New Roman" w:hAnsi="Times New Roman"/>
          <w:color w:val="000000" w:themeColor="text1"/>
          <w:sz w:val="28"/>
        </w:rPr>
        <w:tab/>
        <w:t xml:space="preserve">                                      </w:t>
      </w:r>
      <w:r w:rsidR="00936D91"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w:t>
      </w:r>
      <w:r w:rsidR="0030334C" w:rsidRPr="00935ED5">
        <w:rPr>
          <w:rFonts w:ascii="Times New Roman" w:hAnsi="Times New Roman"/>
          <w:color w:val="000000" w:themeColor="text1"/>
          <w:sz w:val="28"/>
        </w:rPr>
        <w:t xml:space="preserve"> </w:t>
      </w:r>
      <w:r>
        <w:rPr>
          <w:rFonts w:ascii="Times New Roman" w:hAnsi="Times New Roman"/>
          <w:color w:val="000000" w:themeColor="text1"/>
          <w:sz w:val="28"/>
        </w:rPr>
        <w:t>83</w:t>
      </w:r>
      <w:r w:rsidR="008A1257"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ab/>
      </w:r>
      <w:r w:rsidR="008A1257" w:rsidRPr="00935ED5">
        <w:rPr>
          <w:rFonts w:ascii="Times New Roman" w:hAnsi="Times New Roman"/>
          <w:color w:val="000000" w:themeColor="text1"/>
          <w:sz w:val="28"/>
        </w:rPr>
        <w:tab/>
        <w:t xml:space="preserve">       </w:t>
      </w:r>
      <w:r w:rsidR="0030334C" w:rsidRPr="00935ED5">
        <w:rPr>
          <w:rFonts w:ascii="Times New Roman" w:hAnsi="Times New Roman"/>
          <w:color w:val="000000" w:themeColor="text1"/>
          <w:sz w:val="28"/>
        </w:rPr>
        <w:t xml:space="preserve">              </w:t>
      </w:r>
      <w:r w:rsidR="008A1257" w:rsidRPr="00935ED5">
        <w:rPr>
          <w:rFonts w:ascii="Times New Roman" w:hAnsi="Times New Roman"/>
          <w:color w:val="000000" w:themeColor="text1"/>
          <w:sz w:val="28"/>
        </w:rPr>
        <w:t xml:space="preserve"> </w:t>
      </w:r>
      <w:r w:rsidR="008C55C7">
        <w:rPr>
          <w:rFonts w:ascii="Times New Roman" w:hAnsi="Times New Roman"/>
          <w:color w:val="000000" w:themeColor="text1"/>
          <w:sz w:val="28"/>
        </w:rPr>
        <w:t>х. Красный луч</w:t>
      </w:r>
      <w:r w:rsidR="00637012" w:rsidRPr="00935ED5">
        <w:rPr>
          <w:rFonts w:ascii="Times New Roman" w:hAnsi="Times New Roman"/>
          <w:color w:val="000000" w:themeColor="text1"/>
          <w:sz w:val="28"/>
          <w:szCs w:val="28"/>
          <w:lang w:eastAsia="ru-RU"/>
        </w:rPr>
        <w:t xml:space="preserve">                                     </w:t>
      </w:r>
    </w:p>
    <w:p w14:paraId="02B92466" w14:textId="77777777" w:rsidR="00B07527" w:rsidRPr="00936D91" w:rsidRDefault="00B07527" w:rsidP="008A1257">
      <w:pPr>
        <w:jc w:val="both"/>
        <w:rPr>
          <w:rFonts w:ascii="Times New Roman" w:hAnsi="Times New Roman"/>
          <w:sz w:val="28"/>
          <w:szCs w:val="28"/>
        </w:rPr>
      </w:pPr>
    </w:p>
    <w:p w14:paraId="13B61926" w14:textId="1DB81079" w:rsidR="00171EE6" w:rsidRPr="00936D91" w:rsidRDefault="00B85292" w:rsidP="008A3BE4">
      <w:pPr>
        <w:tabs>
          <w:tab w:val="left" w:pos="4536"/>
        </w:tabs>
        <w:spacing w:after="0" w:line="240" w:lineRule="auto"/>
        <w:ind w:right="5102" w:firstLine="709"/>
        <w:jc w:val="both"/>
        <w:rPr>
          <w:rFonts w:ascii="Times New Roman" w:hAnsi="Times New Roman"/>
          <w:bCs/>
          <w:sz w:val="28"/>
          <w:szCs w:val="28"/>
        </w:rPr>
      </w:pPr>
      <w:r w:rsidRPr="00B85292">
        <w:rPr>
          <w:rFonts w:ascii="Times New Roman" w:hAnsi="Times New Roman"/>
          <w:bCs/>
          <w:sz w:val="28"/>
          <w:szCs w:val="28"/>
        </w:rPr>
        <w:t xml:space="preserve">О внесении изменений в постановление Администрации </w:t>
      </w:r>
      <w:r w:rsidR="008C55C7">
        <w:rPr>
          <w:rFonts w:ascii="Times New Roman" w:hAnsi="Times New Roman"/>
          <w:bCs/>
          <w:sz w:val="28"/>
          <w:szCs w:val="28"/>
        </w:rPr>
        <w:t>Краснолучс</w:t>
      </w:r>
      <w:r w:rsidR="004A1A43">
        <w:rPr>
          <w:rFonts w:ascii="Times New Roman" w:hAnsi="Times New Roman"/>
          <w:bCs/>
          <w:sz w:val="28"/>
          <w:szCs w:val="28"/>
        </w:rPr>
        <w:t>к</w:t>
      </w:r>
      <w:r w:rsidR="008C55C7">
        <w:rPr>
          <w:rFonts w:ascii="Times New Roman" w:hAnsi="Times New Roman"/>
          <w:bCs/>
          <w:sz w:val="28"/>
          <w:szCs w:val="28"/>
        </w:rPr>
        <w:t>ого</w:t>
      </w:r>
      <w:r w:rsidRPr="00B85292">
        <w:rPr>
          <w:rFonts w:ascii="Times New Roman" w:hAnsi="Times New Roman"/>
          <w:bCs/>
          <w:sz w:val="28"/>
          <w:szCs w:val="28"/>
        </w:rPr>
        <w:t xml:space="preserve"> сельского поселения от </w:t>
      </w:r>
      <w:r w:rsidR="0022212B">
        <w:rPr>
          <w:rFonts w:ascii="Times New Roman" w:hAnsi="Times New Roman"/>
          <w:bCs/>
          <w:sz w:val="28"/>
          <w:szCs w:val="28"/>
        </w:rPr>
        <w:t>0</w:t>
      </w:r>
      <w:r w:rsidR="00ED6585">
        <w:rPr>
          <w:rFonts w:ascii="Times New Roman" w:hAnsi="Times New Roman"/>
          <w:bCs/>
          <w:sz w:val="28"/>
          <w:szCs w:val="28"/>
        </w:rPr>
        <w:t>1.08.202</w:t>
      </w:r>
      <w:r w:rsidR="00136691">
        <w:rPr>
          <w:rFonts w:ascii="Times New Roman" w:hAnsi="Times New Roman"/>
          <w:bCs/>
          <w:sz w:val="28"/>
          <w:szCs w:val="28"/>
        </w:rPr>
        <w:t>4</w:t>
      </w:r>
      <w:r w:rsidRPr="00B85292">
        <w:rPr>
          <w:rFonts w:ascii="Times New Roman" w:hAnsi="Times New Roman"/>
          <w:bCs/>
          <w:sz w:val="28"/>
          <w:szCs w:val="28"/>
        </w:rPr>
        <w:t xml:space="preserve">г. № </w:t>
      </w:r>
      <w:r w:rsidR="00136691">
        <w:rPr>
          <w:rFonts w:ascii="Times New Roman" w:hAnsi="Times New Roman"/>
          <w:bCs/>
          <w:sz w:val="28"/>
          <w:szCs w:val="28"/>
        </w:rPr>
        <w:t>87</w:t>
      </w:r>
      <w:r w:rsidRPr="00B85292">
        <w:rPr>
          <w:rFonts w:ascii="Times New Roman" w:hAnsi="Times New Roman"/>
          <w:bCs/>
          <w:sz w:val="28"/>
          <w:szCs w:val="28"/>
        </w:rPr>
        <w:t xml:space="preserve"> </w:t>
      </w:r>
      <w:r w:rsidR="0022212B">
        <w:rPr>
          <w:rFonts w:ascii="Times New Roman" w:hAnsi="Times New Roman"/>
          <w:bCs/>
          <w:sz w:val="28"/>
          <w:szCs w:val="28"/>
        </w:rPr>
        <w:t>«</w:t>
      </w:r>
      <w:r w:rsidR="00171EE6" w:rsidRPr="00936D91">
        <w:rPr>
          <w:rFonts w:ascii="Times New Roman" w:hAnsi="Times New Roman"/>
          <w:bCs/>
          <w:sz w:val="28"/>
          <w:szCs w:val="28"/>
        </w:rPr>
        <w:t xml:space="preserve">Об утверждении методики оценки эффективности налоговых расходов </w:t>
      </w:r>
      <w:r w:rsidR="008C55C7">
        <w:rPr>
          <w:rFonts w:ascii="Times New Roman" w:hAnsi="Times New Roman"/>
          <w:bCs/>
          <w:sz w:val="28"/>
          <w:szCs w:val="28"/>
        </w:rPr>
        <w:t>Краснолучского</w:t>
      </w:r>
      <w:r w:rsidR="00936D91">
        <w:rPr>
          <w:rFonts w:ascii="Times New Roman" w:hAnsi="Times New Roman"/>
          <w:bCs/>
          <w:sz w:val="28"/>
          <w:szCs w:val="28"/>
        </w:rPr>
        <w:t xml:space="preserve"> сельского поселения</w:t>
      </w:r>
      <w:r w:rsidR="008A1257" w:rsidRPr="00936D91">
        <w:rPr>
          <w:rFonts w:ascii="Times New Roman" w:hAnsi="Times New Roman"/>
          <w:bCs/>
          <w:sz w:val="28"/>
          <w:szCs w:val="28"/>
        </w:rPr>
        <w:t xml:space="preserve"> Октябрьского района</w:t>
      </w:r>
      <w:r w:rsidR="0022212B">
        <w:rPr>
          <w:rFonts w:ascii="Times New Roman" w:hAnsi="Times New Roman"/>
          <w:bCs/>
          <w:sz w:val="28"/>
          <w:szCs w:val="28"/>
        </w:rPr>
        <w:t>»</w:t>
      </w:r>
    </w:p>
    <w:p w14:paraId="4BEF9435" w14:textId="60788F0D" w:rsidR="008A1257" w:rsidRDefault="00365D76" w:rsidP="0068381F">
      <w:pPr>
        <w:spacing w:after="0" w:line="240" w:lineRule="auto"/>
        <w:ind w:firstLine="720"/>
        <w:jc w:val="both"/>
        <w:rPr>
          <w:rFonts w:ascii="Times New Roman" w:hAnsi="Times New Roman"/>
          <w:sz w:val="28"/>
          <w:szCs w:val="28"/>
        </w:rPr>
      </w:pPr>
      <w:r>
        <w:rPr>
          <w:rFonts w:ascii="Times New Roman" w:hAnsi="Times New Roman"/>
          <w:sz w:val="28"/>
          <w:szCs w:val="28"/>
        </w:rPr>
        <w:t xml:space="preserve">В соответствии со статьей </w:t>
      </w:r>
      <w:r w:rsidR="00171EE6" w:rsidRPr="00F31C26">
        <w:rPr>
          <w:rFonts w:ascii="Times New Roman" w:hAnsi="Times New Roman"/>
          <w:sz w:val="28"/>
          <w:szCs w:val="28"/>
        </w:rPr>
        <w:t>174</w:t>
      </w:r>
      <w:r w:rsidR="00171EE6" w:rsidRPr="00F31C26">
        <w:rPr>
          <w:rFonts w:ascii="Times New Roman" w:hAnsi="Times New Roman"/>
          <w:sz w:val="28"/>
          <w:szCs w:val="28"/>
          <w:vertAlign w:val="superscript"/>
        </w:rPr>
        <w:t>3</w:t>
      </w:r>
      <w:r w:rsidR="00171EE6" w:rsidRPr="00F31C26">
        <w:rPr>
          <w:rFonts w:ascii="Times New Roman" w:hAnsi="Times New Roman"/>
          <w:sz w:val="28"/>
          <w:szCs w:val="28"/>
        </w:rPr>
        <w:t xml:space="preserve"> </w:t>
      </w:r>
      <w:r>
        <w:rPr>
          <w:rFonts w:ascii="Times New Roman" w:hAnsi="Times New Roman"/>
          <w:sz w:val="28"/>
          <w:szCs w:val="28"/>
        </w:rPr>
        <w:t xml:space="preserve">Бюджетного кодекса </w:t>
      </w:r>
      <w:r w:rsidR="00171EE6">
        <w:rPr>
          <w:rFonts w:ascii="Times New Roman" w:hAnsi="Times New Roman"/>
          <w:sz w:val="28"/>
          <w:szCs w:val="28"/>
        </w:rPr>
        <w:t>Россий</w:t>
      </w:r>
      <w:r>
        <w:rPr>
          <w:rFonts w:ascii="Times New Roman" w:hAnsi="Times New Roman"/>
          <w:sz w:val="28"/>
          <w:szCs w:val="28"/>
        </w:rPr>
        <w:t xml:space="preserve">ской Федерации, постановлением </w:t>
      </w:r>
      <w:r w:rsidR="008A1257">
        <w:rPr>
          <w:rFonts w:ascii="Times New Roman" w:hAnsi="Times New Roman"/>
          <w:sz w:val="28"/>
          <w:szCs w:val="28"/>
        </w:rPr>
        <w:t xml:space="preserve">Администрации </w:t>
      </w:r>
      <w:r w:rsidR="008C55C7">
        <w:rPr>
          <w:rFonts w:ascii="Times New Roman" w:hAnsi="Times New Roman"/>
          <w:sz w:val="28"/>
          <w:szCs w:val="28"/>
        </w:rPr>
        <w:t>Краснолучского</w:t>
      </w:r>
      <w:r w:rsidR="00936D91">
        <w:rPr>
          <w:rFonts w:ascii="Times New Roman" w:hAnsi="Times New Roman"/>
          <w:sz w:val="28"/>
          <w:szCs w:val="28"/>
        </w:rPr>
        <w:t xml:space="preserve"> сельского поселения</w:t>
      </w:r>
      <w:r>
        <w:rPr>
          <w:rFonts w:ascii="Times New Roman" w:hAnsi="Times New Roman"/>
          <w:sz w:val="28"/>
          <w:szCs w:val="28"/>
        </w:rPr>
        <w:t xml:space="preserve"> </w:t>
      </w:r>
      <w:r w:rsidR="00171EE6">
        <w:rPr>
          <w:rFonts w:ascii="Times New Roman" w:hAnsi="Times New Roman"/>
          <w:sz w:val="28"/>
          <w:szCs w:val="28"/>
        </w:rPr>
        <w:t>от</w:t>
      </w:r>
      <w:r w:rsidR="00B458B4">
        <w:rPr>
          <w:rFonts w:ascii="Times New Roman" w:hAnsi="Times New Roman"/>
          <w:sz w:val="28"/>
          <w:szCs w:val="28"/>
        </w:rPr>
        <w:t xml:space="preserve"> </w:t>
      </w:r>
      <w:r w:rsidR="00136691" w:rsidRPr="00136691">
        <w:rPr>
          <w:rFonts w:ascii="Times New Roman" w:hAnsi="Times New Roman"/>
          <w:sz w:val="28"/>
          <w:szCs w:val="28"/>
        </w:rPr>
        <w:t>1</w:t>
      </w:r>
      <w:r w:rsidR="008C55C7">
        <w:rPr>
          <w:rFonts w:ascii="Times New Roman" w:hAnsi="Times New Roman"/>
          <w:sz w:val="28"/>
          <w:szCs w:val="28"/>
        </w:rPr>
        <w:t>5</w:t>
      </w:r>
      <w:r w:rsidR="00136691" w:rsidRPr="00136691">
        <w:rPr>
          <w:rFonts w:ascii="Times New Roman" w:hAnsi="Times New Roman"/>
          <w:sz w:val="28"/>
          <w:szCs w:val="28"/>
        </w:rPr>
        <w:t>.0</w:t>
      </w:r>
      <w:r w:rsidR="008C55C7">
        <w:rPr>
          <w:rFonts w:ascii="Times New Roman" w:hAnsi="Times New Roman"/>
          <w:sz w:val="28"/>
          <w:szCs w:val="28"/>
        </w:rPr>
        <w:t>5</w:t>
      </w:r>
      <w:r w:rsidR="00136691" w:rsidRPr="00136691">
        <w:rPr>
          <w:rFonts w:ascii="Times New Roman" w:hAnsi="Times New Roman"/>
          <w:sz w:val="28"/>
          <w:szCs w:val="28"/>
        </w:rPr>
        <w:t>.2025</w:t>
      </w:r>
      <w:r w:rsidR="00136691">
        <w:rPr>
          <w:rFonts w:ascii="Times New Roman" w:hAnsi="Times New Roman"/>
          <w:sz w:val="28"/>
          <w:szCs w:val="28"/>
        </w:rPr>
        <w:t xml:space="preserve"> </w:t>
      </w:r>
      <w:r w:rsidR="00136691" w:rsidRPr="00136691">
        <w:rPr>
          <w:rFonts w:ascii="Times New Roman" w:hAnsi="Times New Roman"/>
          <w:sz w:val="28"/>
          <w:szCs w:val="28"/>
        </w:rPr>
        <w:t>№ 5</w:t>
      </w:r>
      <w:r w:rsidR="008C55C7">
        <w:rPr>
          <w:rFonts w:ascii="Times New Roman" w:hAnsi="Times New Roman"/>
          <w:sz w:val="28"/>
          <w:szCs w:val="28"/>
        </w:rPr>
        <w:t>0</w:t>
      </w:r>
      <w:r>
        <w:rPr>
          <w:rFonts w:ascii="Times New Roman" w:hAnsi="Times New Roman"/>
          <w:sz w:val="28"/>
          <w:szCs w:val="28"/>
        </w:rPr>
        <w:t xml:space="preserve"> «Об </w:t>
      </w:r>
      <w:r w:rsidR="00171EE6">
        <w:rPr>
          <w:rFonts w:ascii="Times New Roman" w:hAnsi="Times New Roman"/>
          <w:sz w:val="28"/>
          <w:szCs w:val="28"/>
        </w:rPr>
        <w:t>ут</w:t>
      </w:r>
      <w:r>
        <w:rPr>
          <w:rFonts w:ascii="Times New Roman" w:hAnsi="Times New Roman"/>
          <w:sz w:val="28"/>
          <w:szCs w:val="28"/>
        </w:rPr>
        <w:t xml:space="preserve">верждении Порядка формирования </w:t>
      </w:r>
      <w:r w:rsidR="00171EE6">
        <w:rPr>
          <w:rFonts w:ascii="Times New Roman" w:hAnsi="Times New Roman"/>
          <w:sz w:val="28"/>
          <w:szCs w:val="28"/>
        </w:rPr>
        <w:t xml:space="preserve">перечня налоговых расходов </w:t>
      </w:r>
      <w:r w:rsidR="008C55C7">
        <w:rPr>
          <w:rFonts w:ascii="Times New Roman" w:hAnsi="Times New Roman"/>
          <w:sz w:val="28"/>
          <w:szCs w:val="28"/>
        </w:rPr>
        <w:t>Краснолучского</w:t>
      </w:r>
      <w:r w:rsidR="00936D91">
        <w:rPr>
          <w:rFonts w:ascii="Times New Roman" w:hAnsi="Times New Roman"/>
          <w:sz w:val="28"/>
          <w:szCs w:val="28"/>
        </w:rPr>
        <w:t xml:space="preserve"> сельского поселения</w:t>
      </w:r>
      <w:r w:rsidR="008A1257">
        <w:rPr>
          <w:rFonts w:ascii="Times New Roman" w:hAnsi="Times New Roman"/>
          <w:sz w:val="28"/>
          <w:szCs w:val="28"/>
        </w:rPr>
        <w:t xml:space="preserve"> Октябрьского района</w:t>
      </w:r>
      <w:r>
        <w:rPr>
          <w:rFonts w:ascii="Times New Roman" w:hAnsi="Times New Roman"/>
          <w:sz w:val="28"/>
          <w:szCs w:val="28"/>
        </w:rPr>
        <w:t xml:space="preserve"> и оценки  налоговых расходов </w:t>
      </w:r>
      <w:r w:rsidR="008A1257">
        <w:rPr>
          <w:rFonts w:ascii="Times New Roman" w:hAnsi="Times New Roman"/>
          <w:sz w:val="28"/>
          <w:szCs w:val="28"/>
        </w:rPr>
        <w:t xml:space="preserve">муниципального образования </w:t>
      </w:r>
      <w:r w:rsidR="008C55C7">
        <w:rPr>
          <w:rFonts w:ascii="Times New Roman" w:hAnsi="Times New Roman"/>
          <w:sz w:val="28"/>
          <w:szCs w:val="28"/>
        </w:rPr>
        <w:t>Краснолучского</w:t>
      </w:r>
      <w:r w:rsidR="00936D91">
        <w:rPr>
          <w:rFonts w:ascii="Times New Roman" w:hAnsi="Times New Roman"/>
          <w:sz w:val="28"/>
          <w:szCs w:val="28"/>
        </w:rPr>
        <w:t xml:space="preserve"> сельского поселения</w:t>
      </w:r>
      <w:r w:rsidR="008A1257">
        <w:rPr>
          <w:rFonts w:ascii="Times New Roman" w:hAnsi="Times New Roman"/>
          <w:sz w:val="28"/>
          <w:szCs w:val="28"/>
        </w:rPr>
        <w:t xml:space="preserve"> Октябрьского района</w:t>
      </w:r>
      <w:r w:rsidR="00B458B4">
        <w:rPr>
          <w:rFonts w:ascii="Times New Roman" w:hAnsi="Times New Roman"/>
          <w:sz w:val="28"/>
          <w:szCs w:val="28"/>
        </w:rPr>
        <w:t>»</w:t>
      </w:r>
      <w:r w:rsidR="008A1257">
        <w:rPr>
          <w:rFonts w:ascii="Times New Roman" w:hAnsi="Times New Roman"/>
          <w:sz w:val="28"/>
          <w:szCs w:val="28"/>
        </w:rPr>
        <w:t>, руководствуясь Устав</w:t>
      </w:r>
      <w:r w:rsidR="00ED6585">
        <w:rPr>
          <w:rFonts w:ascii="Times New Roman" w:hAnsi="Times New Roman"/>
          <w:sz w:val="28"/>
          <w:szCs w:val="28"/>
        </w:rPr>
        <w:t>ом</w:t>
      </w:r>
      <w:r w:rsidR="008A1257">
        <w:rPr>
          <w:rFonts w:ascii="Times New Roman" w:hAnsi="Times New Roman"/>
          <w:sz w:val="28"/>
          <w:szCs w:val="28"/>
        </w:rPr>
        <w:t xml:space="preserve"> муниципального образования «</w:t>
      </w:r>
      <w:r w:rsidR="008C55C7">
        <w:rPr>
          <w:rFonts w:ascii="Times New Roman" w:hAnsi="Times New Roman"/>
          <w:sz w:val="28"/>
          <w:szCs w:val="28"/>
        </w:rPr>
        <w:t>Краснолучского</w:t>
      </w:r>
      <w:r w:rsidR="00936D91">
        <w:rPr>
          <w:rFonts w:ascii="Times New Roman" w:hAnsi="Times New Roman"/>
          <w:sz w:val="28"/>
          <w:szCs w:val="28"/>
        </w:rPr>
        <w:t xml:space="preserve"> сельское поселение</w:t>
      </w:r>
      <w:r w:rsidR="008A1257">
        <w:rPr>
          <w:rFonts w:ascii="Times New Roman" w:hAnsi="Times New Roman"/>
          <w:sz w:val="28"/>
          <w:szCs w:val="28"/>
        </w:rPr>
        <w:t>»</w:t>
      </w:r>
    </w:p>
    <w:p w14:paraId="0CE941E1" w14:textId="77777777" w:rsidR="008C55C7" w:rsidRDefault="008C55C7" w:rsidP="0068381F">
      <w:pPr>
        <w:spacing w:after="0" w:line="240" w:lineRule="auto"/>
        <w:ind w:firstLine="720"/>
        <w:jc w:val="both"/>
        <w:rPr>
          <w:rFonts w:ascii="Times New Roman" w:hAnsi="Times New Roman"/>
          <w:sz w:val="28"/>
          <w:szCs w:val="28"/>
        </w:rPr>
      </w:pPr>
    </w:p>
    <w:p w14:paraId="41159816" w14:textId="77777777" w:rsidR="00171EE6" w:rsidRDefault="00936D91" w:rsidP="0068381F">
      <w:pPr>
        <w:spacing w:after="0" w:line="240" w:lineRule="auto"/>
        <w:ind w:firstLine="709"/>
        <w:jc w:val="center"/>
        <w:rPr>
          <w:rFonts w:ascii="Times New Roman" w:hAnsi="Times New Roman"/>
          <w:b/>
          <w:sz w:val="28"/>
          <w:szCs w:val="28"/>
        </w:rPr>
      </w:pPr>
      <w:r>
        <w:rPr>
          <w:rFonts w:ascii="Times New Roman" w:hAnsi="Times New Roman"/>
          <w:sz w:val="28"/>
          <w:szCs w:val="28"/>
        </w:rPr>
        <w:t>ПОСТАНОВЛЯЮ</w:t>
      </w:r>
      <w:r w:rsidR="00171EE6" w:rsidRPr="008A2671">
        <w:rPr>
          <w:rFonts w:ascii="Times New Roman" w:hAnsi="Times New Roman"/>
          <w:b/>
          <w:sz w:val="28"/>
          <w:szCs w:val="28"/>
        </w:rPr>
        <w:t>:</w:t>
      </w:r>
    </w:p>
    <w:p w14:paraId="74784DDE" w14:textId="77777777" w:rsidR="00936D91" w:rsidRPr="008A2671" w:rsidRDefault="00936D91" w:rsidP="0068381F">
      <w:pPr>
        <w:spacing w:after="0" w:line="240" w:lineRule="auto"/>
        <w:ind w:firstLine="709"/>
        <w:jc w:val="center"/>
        <w:rPr>
          <w:rFonts w:ascii="Times New Roman" w:hAnsi="Times New Roman"/>
          <w:b/>
          <w:sz w:val="28"/>
          <w:szCs w:val="28"/>
        </w:rPr>
      </w:pPr>
    </w:p>
    <w:p w14:paraId="46504199" w14:textId="2BCCBEC6" w:rsidR="0022212B" w:rsidRDefault="00171EE6" w:rsidP="0022212B">
      <w:pPr>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22212B">
        <w:rPr>
          <w:rFonts w:ascii="Times New Roman" w:hAnsi="Times New Roman"/>
          <w:sz w:val="28"/>
          <w:szCs w:val="28"/>
        </w:rPr>
        <w:t xml:space="preserve">Приложение к постановлению Администрации </w:t>
      </w:r>
      <w:r w:rsidR="008C55C7">
        <w:rPr>
          <w:rFonts w:ascii="Times New Roman" w:hAnsi="Times New Roman"/>
          <w:sz w:val="28"/>
          <w:szCs w:val="28"/>
        </w:rPr>
        <w:t>Краснолучского</w:t>
      </w:r>
      <w:r w:rsidR="0022212B">
        <w:rPr>
          <w:rFonts w:ascii="Times New Roman" w:hAnsi="Times New Roman"/>
          <w:sz w:val="28"/>
          <w:szCs w:val="28"/>
        </w:rPr>
        <w:t xml:space="preserve"> сельского поселения изложить в новой редакции.</w:t>
      </w:r>
    </w:p>
    <w:p w14:paraId="0FF15F7B" w14:textId="18190E88" w:rsidR="00171EE6" w:rsidRDefault="00171EE6" w:rsidP="0068381F">
      <w:pPr>
        <w:spacing w:after="0" w:line="240" w:lineRule="auto"/>
        <w:ind w:firstLine="709"/>
        <w:jc w:val="both"/>
        <w:rPr>
          <w:rFonts w:ascii="Times New Roman" w:hAnsi="Times New Roman"/>
          <w:sz w:val="28"/>
          <w:szCs w:val="28"/>
        </w:rPr>
      </w:pPr>
      <w:r>
        <w:rPr>
          <w:rFonts w:ascii="Times New Roman" w:hAnsi="Times New Roman"/>
          <w:sz w:val="28"/>
          <w:szCs w:val="28"/>
        </w:rPr>
        <w:t>2. Настоящее постановление вступает в силу с</w:t>
      </w:r>
      <w:r w:rsidR="00C75172">
        <w:rPr>
          <w:rFonts w:ascii="Times New Roman" w:hAnsi="Times New Roman"/>
          <w:sz w:val="28"/>
          <w:szCs w:val="28"/>
        </w:rPr>
        <w:t>о</w:t>
      </w:r>
      <w:r>
        <w:rPr>
          <w:rFonts w:ascii="Times New Roman" w:hAnsi="Times New Roman"/>
          <w:sz w:val="28"/>
          <w:szCs w:val="28"/>
        </w:rPr>
        <w:t xml:space="preserve"> </w:t>
      </w:r>
      <w:r w:rsidR="00C75172">
        <w:rPr>
          <w:rFonts w:ascii="Times New Roman" w:hAnsi="Times New Roman"/>
          <w:sz w:val="28"/>
          <w:szCs w:val="28"/>
        </w:rPr>
        <w:t xml:space="preserve">дня его официального </w:t>
      </w:r>
      <w:r w:rsidR="008A1257">
        <w:rPr>
          <w:rFonts w:ascii="Times New Roman" w:hAnsi="Times New Roman"/>
          <w:sz w:val="28"/>
          <w:szCs w:val="28"/>
        </w:rPr>
        <w:t xml:space="preserve">обнародования, </w:t>
      </w:r>
      <w:r w:rsidR="008A1257" w:rsidRPr="00515C89">
        <w:rPr>
          <w:rFonts w:ascii="Times New Roman" w:hAnsi="Times New Roman"/>
          <w:sz w:val="28"/>
          <w:szCs w:val="28"/>
        </w:rPr>
        <w:t xml:space="preserve">подлежит размещению на официальном сайте Администрации </w:t>
      </w:r>
      <w:r w:rsidR="008C55C7">
        <w:rPr>
          <w:rFonts w:ascii="Times New Roman" w:hAnsi="Times New Roman"/>
          <w:sz w:val="28"/>
          <w:szCs w:val="28"/>
        </w:rPr>
        <w:t xml:space="preserve">Краснолучского  </w:t>
      </w:r>
      <w:r w:rsidR="00936D91">
        <w:rPr>
          <w:rFonts w:ascii="Times New Roman" w:hAnsi="Times New Roman"/>
          <w:sz w:val="28"/>
          <w:szCs w:val="28"/>
        </w:rPr>
        <w:t>сельского поселения</w:t>
      </w:r>
      <w:r w:rsidR="00515C89" w:rsidRPr="00515C89">
        <w:rPr>
          <w:rFonts w:ascii="Times New Roman" w:hAnsi="Times New Roman"/>
          <w:sz w:val="28"/>
          <w:szCs w:val="28"/>
        </w:rPr>
        <w:t xml:space="preserve"> в информационно-коммуникационной сети Интернет</w:t>
      </w:r>
      <w:r w:rsidR="008A1257" w:rsidRPr="00515C89">
        <w:rPr>
          <w:rFonts w:ascii="Times New Roman" w:hAnsi="Times New Roman"/>
          <w:sz w:val="28"/>
          <w:szCs w:val="28"/>
        </w:rPr>
        <w:t>.</w:t>
      </w:r>
    </w:p>
    <w:p w14:paraId="39E89D71" w14:textId="5CFDFF75" w:rsidR="00171EE6" w:rsidRPr="000C202D" w:rsidRDefault="009D37B6" w:rsidP="009D37B6">
      <w:pPr>
        <w:spacing w:after="0" w:line="240" w:lineRule="auto"/>
        <w:jc w:val="both"/>
        <w:rPr>
          <w:rFonts w:ascii="Times New Roman" w:hAnsi="Times New Roman"/>
          <w:sz w:val="28"/>
          <w:szCs w:val="28"/>
        </w:rPr>
      </w:pPr>
      <w:r>
        <w:rPr>
          <w:rFonts w:ascii="Times New Roman" w:hAnsi="Times New Roman"/>
          <w:sz w:val="28"/>
          <w:szCs w:val="28"/>
        </w:rPr>
        <w:t xml:space="preserve">          </w:t>
      </w:r>
      <w:r w:rsidR="00171EE6">
        <w:rPr>
          <w:rFonts w:ascii="Times New Roman" w:hAnsi="Times New Roman"/>
          <w:sz w:val="28"/>
          <w:szCs w:val="28"/>
        </w:rPr>
        <w:t>3</w:t>
      </w:r>
      <w:r w:rsidR="00171EE6" w:rsidRPr="000C202D">
        <w:rPr>
          <w:rFonts w:ascii="Times New Roman" w:hAnsi="Times New Roman"/>
          <w:sz w:val="28"/>
          <w:szCs w:val="28"/>
        </w:rPr>
        <w:t xml:space="preserve">. Контроль за </w:t>
      </w:r>
      <w:r w:rsidR="00B458B4">
        <w:rPr>
          <w:rFonts w:ascii="Times New Roman" w:hAnsi="Times New Roman"/>
          <w:sz w:val="28"/>
          <w:szCs w:val="28"/>
        </w:rPr>
        <w:t>выполнением</w:t>
      </w:r>
      <w:r w:rsidR="00171EE6" w:rsidRPr="000C202D">
        <w:rPr>
          <w:rFonts w:ascii="Times New Roman" w:hAnsi="Times New Roman"/>
          <w:sz w:val="28"/>
          <w:szCs w:val="28"/>
        </w:rPr>
        <w:t xml:space="preserve"> настоящего </w:t>
      </w:r>
      <w:r w:rsidR="00171EE6">
        <w:rPr>
          <w:rFonts w:ascii="Times New Roman" w:hAnsi="Times New Roman"/>
          <w:sz w:val="28"/>
          <w:szCs w:val="28"/>
        </w:rPr>
        <w:t xml:space="preserve">постановления возложить на </w:t>
      </w:r>
      <w:r w:rsidR="008A1257">
        <w:rPr>
          <w:rFonts w:ascii="Times New Roman" w:hAnsi="Times New Roman"/>
          <w:sz w:val="28"/>
          <w:szCs w:val="28"/>
        </w:rPr>
        <w:t xml:space="preserve">начальника </w:t>
      </w:r>
      <w:r w:rsidR="00936D91">
        <w:rPr>
          <w:rFonts w:ascii="Times New Roman" w:hAnsi="Times New Roman"/>
          <w:sz w:val="28"/>
          <w:szCs w:val="28"/>
        </w:rPr>
        <w:t xml:space="preserve">финансово-экономической службы </w:t>
      </w:r>
      <w:r w:rsidR="008C55C7">
        <w:rPr>
          <w:rFonts w:ascii="Times New Roman" w:hAnsi="Times New Roman"/>
          <w:sz w:val="28"/>
          <w:szCs w:val="28"/>
        </w:rPr>
        <w:t>Уманчук О.В</w:t>
      </w:r>
      <w:r w:rsidR="00936D91">
        <w:rPr>
          <w:rFonts w:ascii="Times New Roman" w:hAnsi="Times New Roman"/>
          <w:sz w:val="28"/>
          <w:szCs w:val="28"/>
        </w:rPr>
        <w:t>.</w:t>
      </w:r>
    </w:p>
    <w:p w14:paraId="2BECD4E3" w14:textId="77777777" w:rsidR="00171EE6" w:rsidRPr="004E6E70" w:rsidRDefault="00171EE6" w:rsidP="0068381F">
      <w:pPr>
        <w:spacing w:after="0" w:line="240" w:lineRule="auto"/>
        <w:rPr>
          <w:rFonts w:ascii="Times New Roman" w:hAnsi="Times New Roman"/>
          <w:sz w:val="20"/>
          <w:szCs w:val="20"/>
        </w:rPr>
      </w:pPr>
    </w:p>
    <w:p w14:paraId="37AFE454" w14:textId="77777777" w:rsidR="0022212B" w:rsidRDefault="0022212B" w:rsidP="0022212B">
      <w:pPr>
        <w:spacing w:after="0"/>
        <w:ind w:firstLine="426"/>
        <w:rPr>
          <w:rFonts w:ascii="Times New Roman" w:hAnsi="Times New Roman"/>
          <w:sz w:val="28"/>
        </w:rPr>
      </w:pPr>
    </w:p>
    <w:p w14:paraId="71D73883" w14:textId="42D555CD" w:rsidR="0022212B" w:rsidRDefault="008A1257" w:rsidP="0022212B">
      <w:pPr>
        <w:spacing w:after="0"/>
        <w:ind w:firstLine="426"/>
        <w:rPr>
          <w:rFonts w:ascii="Times New Roman" w:hAnsi="Times New Roman"/>
          <w:sz w:val="28"/>
        </w:rPr>
      </w:pPr>
      <w:r>
        <w:rPr>
          <w:rFonts w:ascii="Times New Roman" w:hAnsi="Times New Roman"/>
          <w:sz w:val="28"/>
        </w:rPr>
        <w:t xml:space="preserve">Глава Администрации </w:t>
      </w:r>
      <w:r w:rsidR="00AF13EF">
        <w:rPr>
          <w:rFonts w:ascii="Times New Roman" w:hAnsi="Times New Roman"/>
          <w:sz w:val="28"/>
        </w:rPr>
        <w:t xml:space="preserve">                                      </w:t>
      </w:r>
    </w:p>
    <w:p w14:paraId="689FFD29" w14:textId="374CDC0D" w:rsidR="0068381F" w:rsidRDefault="008C55C7" w:rsidP="0022212B">
      <w:pPr>
        <w:spacing w:after="0"/>
        <w:ind w:firstLine="426"/>
        <w:rPr>
          <w:rFonts w:ascii="Times New Roman" w:hAnsi="Times New Roman"/>
          <w:sz w:val="28"/>
        </w:rPr>
      </w:pPr>
      <w:r>
        <w:rPr>
          <w:rFonts w:ascii="Times New Roman" w:hAnsi="Times New Roman"/>
          <w:sz w:val="28"/>
        </w:rPr>
        <w:t>Краснолучского</w:t>
      </w:r>
      <w:r w:rsidR="00936D91">
        <w:rPr>
          <w:rFonts w:ascii="Times New Roman" w:hAnsi="Times New Roman"/>
          <w:sz w:val="28"/>
        </w:rPr>
        <w:t xml:space="preserve"> сельского поселения</w:t>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sidR="008A1257">
        <w:rPr>
          <w:rFonts w:ascii="Times New Roman" w:hAnsi="Times New Roman"/>
          <w:sz w:val="28"/>
        </w:rPr>
        <w:tab/>
      </w:r>
      <w:r>
        <w:rPr>
          <w:rFonts w:ascii="Times New Roman" w:hAnsi="Times New Roman"/>
          <w:sz w:val="28"/>
        </w:rPr>
        <w:t>А.С. Шаблий</w:t>
      </w:r>
    </w:p>
    <w:p w14:paraId="5CC00C99" w14:textId="77777777" w:rsidR="008A3BE4" w:rsidRDefault="0068381F" w:rsidP="0068381F">
      <w:pPr>
        <w:spacing w:after="0"/>
        <w:jc w:val="right"/>
        <w:rPr>
          <w:rFonts w:ascii="Times New Roman" w:hAnsi="Times New Roman"/>
          <w:sz w:val="28"/>
          <w:szCs w:val="28"/>
          <w:lang w:eastAsia="ru-RU"/>
        </w:rPr>
      </w:pPr>
      <w:r>
        <w:rPr>
          <w:rFonts w:ascii="Times New Roman" w:hAnsi="Times New Roman"/>
          <w:sz w:val="28"/>
          <w:szCs w:val="28"/>
          <w:lang w:eastAsia="ru-RU"/>
        </w:rPr>
        <w:lastRenderedPageBreak/>
        <w:t xml:space="preserve">                                                                                   </w:t>
      </w:r>
    </w:p>
    <w:p w14:paraId="4EB02957" w14:textId="77777777" w:rsidR="008A3BE4" w:rsidRDefault="008A3BE4" w:rsidP="0068381F">
      <w:pPr>
        <w:spacing w:after="0"/>
        <w:jc w:val="right"/>
        <w:rPr>
          <w:rFonts w:ascii="Times New Roman" w:hAnsi="Times New Roman"/>
          <w:sz w:val="28"/>
          <w:szCs w:val="28"/>
          <w:lang w:eastAsia="ru-RU"/>
        </w:rPr>
      </w:pPr>
    </w:p>
    <w:p w14:paraId="572ECDB0" w14:textId="77777777" w:rsidR="00171EE6" w:rsidRDefault="00171EE6" w:rsidP="009133AE">
      <w:pPr>
        <w:spacing w:after="0" w:line="240" w:lineRule="auto"/>
        <w:jc w:val="right"/>
        <w:rPr>
          <w:rFonts w:ascii="Times New Roman" w:hAnsi="Times New Roman"/>
          <w:sz w:val="28"/>
          <w:szCs w:val="28"/>
          <w:lang w:eastAsia="ru-RU"/>
        </w:rPr>
      </w:pPr>
      <w:r w:rsidRPr="005F2DF0">
        <w:rPr>
          <w:rFonts w:ascii="Times New Roman" w:hAnsi="Times New Roman"/>
          <w:sz w:val="28"/>
          <w:szCs w:val="28"/>
          <w:lang w:eastAsia="ru-RU"/>
        </w:rPr>
        <w:t>Приложение</w:t>
      </w:r>
      <w:r w:rsidR="0068381F">
        <w:rPr>
          <w:rFonts w:ascii="Times New Roman" w:hAnsi="Times New Roman"/>
          <w:sz w:val="28"/>
          <w:szCs w:val="28"/>
          <w:lang w:eastAsia="ru-RU"/>
        </w:rPr>
        <w:t xml:space="preserve"> </w:t>
      </w:r>
      <w:r w:rsidRPr="005F2DF0">
        <w:rPr>
          <w:rFonts w:ascii="Times New Roman" w:hAnsi="Times New Roman"/>
          <w:sz w:val="28"/>
          <w:szCs w:val="28"/>
          <w:lang w:eastAsia="ru-RU"/>
        </w:rPr>
        <w:t xml:space="preserve">к </w:t>
      </w:r>
      <w:r>
        <w:rPr>
          <w:rFonts w:ascii="Times New Roman" w:hAnsi="Times New Roman"/>
          <w:sz w:val="28"/>
          <w:szCs w:val="28"/>
          <w:lang w:eastAsia="ru-RU"/>
        </w:rPr>
        <w:t>постановлению</w:t>
      </w:r>
    </w:p>
    <w:p w14:paraId="3995C609" w14:textId="2C87D735" w:rsidR="00171EE6" w:rsidRPr="005F2DF0" w:rsidRDefault="0068381F" w:rsidP="009133AE">
      <w:pPr>
        <w:autoSpaceDE w:val="0"/>
        <w:autoSpaceDN w:val="0"/>
        <w:adjustRightInd w:val="0"/>
        <w:spacing w:after="0" w:line="240" w:lineRule="auto"/>
        <w:jc w:val="right"/>
        <w:rPr>
          <w:rFonts w:ascii="Times New Roman" w:hAnsi="Times New Roman"/>
          <w:sz w:val="28"/>
          <w:szCs w:val="28"/>
          <w:lang w:eastAsia="ru-RU"/>
        </w:rPr>
      </w:pPr>
      <w:r>
        <w:rPr>
          <w:rFonts w:ascii="Times New Roman" w:hAnsi="Times New Roman"/>
          <w:sz w:val="28"/>
          <w:szCs w:val="28"/>
          <w:lang w:eastAsia="ru-RU"/>
        </w:rPr>
        <w:t xml:space="preserve">                                                                                 Администрации </w:t>
      </w:r>
      <w:r w:rsidR="00EE2294">
        <w:rPr>
          <w:rFonts w:ascii="Times New Roman" w:hAnsi="Times New Roman"/>
          <w:sz w:val="28"/>
          <w:szCs w:val="28"/>
          <w:lang w:eastAsia="ru-RU"/>
        </w:rPr>
        <w:t>Краснолучского</w:t>
      </w:r>
      <w:r w:rsidR="00936D91">
        <w:rPr>
          <w:rFonts w:ascii="Times New Roman" w:hAnsi="Times New Roman"/>
          <w:sz w:val="28"/>
          <w:szCs w:val="28"/>
          <w:lang w:eastAsia="ru-RU"/>
        </w:rPr>
        <w:t xml:space="preserve"> сельского поселения</w:t>
      </w:r>
    </w:p>
    <w:p w14:paraId="41DB0CBA" w14:textId="63677275" w:rsidR="00171EE6" w:rsidRPr="003C191A" w:rsidRDefault="00171EE6" w:rsidP="009133AE">
      <w:pPr>
        <w:autoSpaceDE w:val="0"/>
        <w:autoSpaceDN w:val="0"/>
        <w:adjustRightInd w:val="0"/>
        <w:spacing w:after="0" w:line="240" w:lineRule="auto"/>
        <w:ind w:left="6096"/>
        <w:jc w:val="right"/>
        <w:rPr>
          <w:rFonts w:ascii="Times New Roman" w:hAnsi="Times New Roman"/>
          <w:color w:val="000000" w:themeColor="text1"/>
          <w:sz w:val="28"/>
          <w:szCs w:val="28"/>
          <w:lang w:eastAsia="ru-RU"/>
        </w:rPr>
      </w:pPr>
      <w:r w:rsidRPr="003C191A">
        <w:rPr>
          <w:rFonts w:ascii="Times New Roman" w:hAnsi="Times New Roman"/>
          <w:color w:val="000000" w:themeColor="text1"/>
          <w:sz w:val="28"/>
          <w:szCs w:val="28"/>
          <w:lang w:eastAsia="ru-RU"/>
        </w:rPr>
        <w:t>от</w:t>
      </w:r>
      <w:r w:rsidR="008A1257" w:rsidRPr="003C191A">
        <w:rPr>
          <w:rFonts w:ascii="Times New Roman" w:hAnsi="Times New Roman"/>
          <w:color w:val="000000" w:themeColor="text1"/>
          <w:sz w:val="28"/>
          <w:szCs w:val="28"/>
          <w:lang w:eastAsia="ru-RU"/>
        </w:rPr>
        <w:t>.</w:t>
      </w:r>
      <w:r w:rsidR="005C0510">
        <w:rPr>
          <w:rFonts w:ascii="Times New Roman" w:hAnsi="Times New Roman"/>
          <w:color w:val="000000" w:themeColor="text1"/>
          <w:sz w:val="28"/>
          <w:szCs w:val="28"/>
          <w:lang w:eastAsia="ru-RU"/>
        </w:rPr>
        <w:t>20</w:t>
      </w:r>
      <w:r w:rsidR="0022212B" w:rsidRPr="003C191A">
        <w:rPr>
          <w:rFonts w:ascii="Times New Roman" w:hAnsi="Times New Roman"/>
          <w:color w:val="000000" w:themeColor="text1"/>
          <w:sz w:val="28"/>
          <w:szCs w:val="28"/>
          <w:lang w:eastAsia="ru-RU"/>
        </w:rPr>
        <w:t>.08.202</w:t>
      </w:r>
      <w:r w:rsidR="005C0510">
        <w:rPr>
          <w:rFonts w:ascii="Times New Roman" w:hAnsi="Times New Roman"/>
          <w:color w:val="000000" w:themeColor="text1"/>
          <w:sz w:val="28"/>
          <w:szCs w:val="28"/>
          <w:lang w:eastAsia="ru-RU"/>
        </w:rPr>
        <w:t>6</w:t>
      </w:r>
      <w:r w:rsidR="009562B5" w:rsidRPr="003C191A">
        <w:rPr>
          <w:rFonts w:ascii="Times New Roman" w:hAnsi="Times New Roman"/>
          <w:color w:val="000000" w:themeColor="text1"/>
          <w:sz w:val="28"/>
          <w:szCs w:val="28"/>
          <w:lang w:eastAsia="ru-RU"/>
        </w:rPr>
        <w:t xml:space="preserve"> </w:t>
      </w:r>
      <w:r w:rsidRPr="003C191A">
        <w:rPr>
          <w:rFonts w:ascii="Times New Roman" w:hAnsi="Times New Roman"/>
          <w:color w:val="000000" w:themeColor="text1"/>
          <w:sz w:val="28"/>
          <w:szCs w:val="28"/>
          <w:lang w:eastAsia="ru-RU"/>
        </w:rPr>
        <w:t>№</w:t>
      </w:r>
      <w:r w:rsidR="00751EA6" w:rsidRPr="003C191A">
        <w:rPr>
          <w:rFonts w:ascii="Times New Roman" w:hAnsi="Times New Roman"/>
          <w:color w:val="000000" w:themeColor="text1"/>
          <w:sz w:val="28"/>
          <w:szCs w:val="28"/>
          <w:lang w:eastAsia="ru-RU"/>
        </w:rPr>
        <w:t xml:space="preserve"> </w:t>
      </w:r>
      <w:r w:rsidR="005C0510">
        <w:rPr>
          <w:rFonts w:ascii="Times New Roman" w:hAnsi="Times New Roman"/>
          <w:color w:val="000000" w:themeColor="text1"/>
          <w:sz w:val="28"/>
          <w:szCs w:val="28"/>
          <w:lang w:eastAsia="ru-RU"/>
        </w:rPr>
        <w:t>83</w:t>
      </w:r>
    </w:p>
    <w:p w14:paraId="0B842406" w14:textId="77777777" w:rsidR="00171EE6" w:rsidRPr="005F2DF0" w:rsidRDefault="00171EE6" w:rsidP="009133AE">
      <w:pPr>
        <w:autoSpaceDE w:val="0"/>
        <w:autoSpaceDN w:val="0"/>
        <w:adjustRightInd w:val="0"/>
        <w:spacing w:after="0" w:line="240" w:lineRule="auto"/>
        <w:ind w:firstLine="540"/>
        <w:jc w:val="right"/>
        <w:rPr>
          <w:rFonts w:ascii="Times New Roman" w:hAnsi="Times New Roman"/>
          <w:sz w:val="28"/>
          <w:szCs w:val="28"/>
          <w:lang w:eastAsia="ru-RU"/>
        </w:rPr>
      </w:pPr>
    </w:p>
    <w:p w14:paraId="6766B599" w14:textId="71F70413" w:rsidR="00171EE6" w:rsidRPr="00936D91" w:rsidRDefault="00171EE6" w:rsidP="00171EE6">
      <w:pPr>
        <w:spacing w:after="0" w:line="240" w:lineRule="auto"/>
        <w:jc w:val="center"/>
        <w:rPr>
          <w:rFonts w:ascii="Times New Roman" w:hAnsi="Times New Roman"/>
          <w:bCs/>
          <w:sz w:val="28"/>
        </w:rPr>
      </w:pPr>
      <w:r w:rsidRPr="00936D91">
        <w:rPr>
          <w:rFonts w:ascii="Times New Roman" w:hAnsi="Times New Roman"/>
          <w:bCs/>
          <w:sz w:val="28"/>
        </w:rPr>
        <w:t xml:space="preserve">Методика оценки эффективности налоговых расходов </w:t>
      </w:r>
      <w:bookmarkStart w:id="0" w:name="_Hlk208911935"/>
      <w:r w:rsidR="00EE2294">
        <w:rPr>
          <w:rFonts w:ascii="Times New Roman" w:hAnsi="Times New Roman"/>
          <w:bCs/>
          <w:sz w:val="28"/>
        </w:rPr>
        <w:t>Краснолучского</w:t>
      </w:r>
      <w:bookmarkEnd w:id="0"/>
      <w:r w:rsidR="00936D91" w:rsidRPr="00936D91">
        <w:rPr>
          <w:rFonts w:ascii="Times New Roman" w:hAnsi="Times New Roman"/>
          <w:bCs/>
          <w:sz w:val="28"/>
        </w:rPr>
        <w:t xml:space="preserve"> сельского поселения</w:t>
      </w:r>
      <w:r w:rsidR="008A1257" w:rsidRPr="00936D91">
        <w:rPr>
          <w:rFonts w:ascii="Times New Roman" w:hAnsi="Times New Roman"/>
          <w:bCs/>
          <w:sz w:val="28"/>
        </w:rPr>
        <w:t xml:space="preserve"> Октябрьского района</w:t>
      </w:r>
    </w:p>
    <w:p w14:paraId="6A5189FE" w14:textId="77777777" w:rsidR="00171EE6" w:rsidRPr="00936D91" w:rsidRDefault="00171EE6" w:rsidP="00171EE6">
      <w:pPr>
        <w:spacing w:after="0" w:line="240" w:lineRule="auto"/>
        <w:jc w:val="center"/>
        <w:rPr>
          <w:rFonts w:ascii="Times New Roman" w:hAnsi="Times New Roman"/>
          <w:bCs/>
          <w:sz w:val="28"/>
        </w:rPr>
      </w:pPr>
    </w:p>
    <w:p w14:paraId="5527C630" w14:textId="77777777" w:rsidR="00171EE6" w:rsidRPr="00936D91" w:rsidRDefault="00171EE6" w:rsidP="000C6272">
      <w:pPr>
        <w:pStyle w:val="afb"/>
        <w:numPr>
          <w:ilvl w:val="0"/>
          <w:numId w:val="14"/>
        </w:numPr>
        <w:ind w:left="0" w:firstLine="0"/>
        <w:jc w:val="center"/>
        <w:rPr>
          <w:bCs/>
          <w:sz w:val="28"/>
        </w:rPr>
      </w:pPr>
      <w:r w:rsidRPr="00936D91">
        <w:rPr>
          <w:bCs/>
          <w:sz w:val="28"/>
        </w:rPr>
        <w:t>Общие положения</w:t>
      </w:r>
    </w:p>
    <w:p w14:paraId="71EB155F" w14:textId="77777777" w:rsidR="00171EE6" w:rsidRPr="00936D91" w:rsidRDefault="00171EE6" w:rsidP="00171EE6">
      <w:pPr>
        <w:spacing w:after="0" w:line="240" w:lineRule="auto"/>
        <w:jc w:val="center"/>
        <w:rPr>
          <w:rFonts w:ascii="Times New Roman" w:hAnsi="Times New Roman"/>
          <w:bCs/>
          <w:sz w:val="28"/>
        </w:rPr>
      </w:pPr>
    </w:p>
    <w:p w14:paraId="629FD9F7" w14:textId="73FF0B11" w:rsidR="00936D91" w:rsidRDefault="00B458B4"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1.1.</w:t>
      </w:r>
      <w:r w:rsidR="00171EE6" w:rsidRPr="00171EE6">
        <w:rPr>
          <w:rFonts w:ascii="Times New Roman" w:hAnsi="Times New Roman" w:cs="Times New Roman"/>
          <w:sz w:val="28"/>
          <w:szCs w:val="28"/>
        </w:rPr>
        <w:t xml:space="preserve"> </w:t>
      </w:r>
      <w:r>
        <w:rPr>
          <w:rFonts w:ascii="Times New Roman" w:hAnsi="Times New Roman" w:cs="Times New Roman"/>
          <w:sz w:val="28"/>
          <w:szCs w:val="28"/>
        </w:rPr>
        <w:t xml:space="preserve"> </w:t>
      </w:r>
      <w:r w:rsidR="00171EE6" w:rsidRPr="00171EE6">
        <w:rPr>
          <w:rFonts w:ascii="Times New Roman" w:hAnsi="Times New Roman" w:cs="Times New Roman"/>
          <w:sz w:val="28"/>
          <w:szCs w:val="28"/>
        </w:rPr>
        <w:t xml:space="preserve">Настоящая методика </w:t>
      </w:r>
      <w:r w:rsidR="00171EE6" w:rsidRPr="00171EE6">
        <w:rPr>
          <w:rFonts w:ascii="Times New Roman" w:hAnsi="Times New Roman" w:cs="Times New Roman"/>
          <w:bCs/>
          <w:sz w:val="28"/>
          <w:szCs w:val="28"/>
        </w:rPr>
        <w:t xml:space="preserve">оценки эффективности налоговых расходов </w:t>
      </w:r>
      <w:r w:rsidR="00EE2294" w:rsidRPr="00EE2294">
        <w:rPr>
          <w:rFonts w:ascii="Times New Roman" w:hAnsi="Times New Roman" w:cs="Times New Roman"/>
          <w:bCs/>
          <w:sz w:val="28"/>
          <w:szCs w:val="28"/>
        </w:rPr>
        <w:t xml:space="preserve">Краснолучского </w:t>
      </w:r>
      <w:r w:rsidR="00936D91">
        <w:rPr>
          <w:rFonts w:ascii="Times New Roman" w:hAnsi="Times New Roman" w:cs="Times New Roman"/>
          <w:bCs/>
          <w:sz w:val="28"/>
          <w:szCs w:val="28"/>
        </w:rPr>
        <w:t>сельского поселения</w:t>
      </w:r>
      <w:r w:rsidR="00171EE6" w:rsidRPr="00171EE6">
        <w:rPr>
          <w:rFonts w:ascii="Times New Roman" w:hAnsi="Times New Roman" w:cs="Times New Roman"/>
          <w:bCs/>
          <w:sz w:val="28"/>
          <w:szCs w:val="28"/>
        </w:rPr>
        <w:t xml:space="preserve"> </w:t>
      </w:r>
      <w:r w:rsidR="00171EE6">
        <w:rPr>
          <w:rFonts w:ascii="Times New Roman" w:hAnsi="Times New Roman" w:cs="Times New Roman"/>
          <w:bCs/>
          <w:sz w:val="28"/>
          <w:szCs w:val="28"/>
        </w:rPr>
        <w:t>(далее</w:t>
      </w:r>
      <w:r w:rsidR="00BC150D">
        <w:rPr>
          <w:rFonts w:ascii="Times New Roman" w:hAnsi="Times New Roman" w:cs="Times New Roman"/>
          <w:bCs/>
          <w:sz w:val="28"/>
          <w:szCs w:val="28"/>
        </w:rPr>
        <w:t xml:space="preserve"> – </w:t>
      </w:r>
      <w:r w:rsidR="00171EE6">
        <w:rPr>
          <w:rFonts w:ascii="Times New Roman" w:hAnsi="Times New Roman" w:cs="Times New Roman"/>
          <w:bCs/>
          <w:sz w:val="28"/>
          <w:szCs w:val="28"/>
        </w:rPr>
        <w:t>Методика)</w:t>
      </w:r>
      <w:r w:rsidR="00B74E07">
        <w:rPr>
          <w:rFonts w:ascii="Times New Roman" w:hAnsi="Times New Roman" w:cs="Times New Roman"/>
          <w:bCs/>
          <w:sz w:val="28"/>
          <w:szCs w:val="28"/>
        </w:rPr>
        <w:t>,</w:t>
      </w:r>
      <w:r w:rsidR="00171EE6" w:rsidRPr="00171EE6">
        <w:rPr>
          <w:rFonts w:ascii="Times New Roman" w:hAnsi="Times New Roman" w:cs="Times New Roman"/>
          <w:sz w:val="28"/>
          <w:szCs w:val="28"/>
        </w:rPr>
        <w:t xml:space="preserve"> определяет правила проведения оценки эффективности налоговых расходов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171EE6" w:rsidRPr="00171EE6">
        <w:rPr>
          <w:rFonts w:ascii="Times New Roman" w:hAnsi="Times New Roman" w:cs="Times New Roman"/>
          <w:sz w:val="28"/>
          <w:szCs w:val="28"/>
        </w:rPr>
        <w:t xml:space="preserve"> в виде налоговых льгот, предусмотренных </w:t>
      </w:r>
      <w:r w:rsidR="009108FA">
        <w:rPr>
          <w:rFonts w:ascii="Times New Roman" w:hAnsi="Times New Roman" w:cs="Times New Roman"/>
          <w:sz w:val="28"/>
          <w:szCs w:val="28"/>
        </w:rPr>
        <w:t xml:space="preserve">решениями Собрания депутатов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250B28">
        <w:rPr>
          <w:rFonts w:ascii="Times New Roman" w:hAnsi="Times New Roman" w:cs="Times New Roman"/>
          <w:sz w:val="28"/>
          <w:szCs w:val="28"/>
        </w:rPr>
        <w:t xml:space="preserve"> </w:t>
      </w:r>
      <w:r w:rsidR="00936D91" w:rsidRPr="00C62049">
        <w:rPr>
          <w:rFonts w:ascii="Times New Roman" w:hAnsi="Times New Roman" w:cs="Times New Roman"/>
          <w:sz w:val="28"/>
          <w:szCs w:val="28"/>
        </w:rPr>
        <w:t xml:space="preserve">от </w:t>
      </w:r>
      <w:r w:rsidR="00C62049" w:rsidRPr="00C62049">
        <w:rPr>
          <w:rFonts w:ascii="Times New Roman" w:hAnsi="Times New Roman" w:cs="Times New Roman"/>
          <w:sz w:val="28"/>
          <w:szCs w:val="28"/>
        </w:rPr>
        <w:t>2</w:t>
      </w:r>
      <w:r w:rsidR="00211620" w:rsidRPr="00C62049">
        <w:rPr>
          <w:rFonts w:ascii="Times New Roman" w:hAnsi="Times New Roman" w:cs="Times New Roman"/>
          <w:sz w:val="28"/>
          <w:szCs w:val="28"/>
        </w:rPr>
        <w:t>2.11.2019</w:t>
      </w:r>
      <w:r w:rsidR="00936D91" w:rsidRPr="00C62049">
        <w:rPr>
          <w:rFonts w:ascii="Times New Roman" w:hAnsi="Times New Roman" w:cs="Times New Roman"/>
          <w:sz w:val="28"/>
          <w:szCs w:val="28"/>
        </w:rPr>
        <w:t xml:space="preserve"> года </w:t>
      </w:r>
      <w:r w:rsidR="00250B28" w:rsidRPr="00C62049">
        <w:rPr>
          <w:rFonts w:ascii="Times New Roman" w:hAnsi="Times New Roman" w:cs="Times New Roman"/>
          <w:sz w:val="28"/>
          <w:szCs w:val="28"/>
        </w:rPr>
        <w:t xml:space="preserve">№ </w:t>
      </w:r>
      <w:r w:rsidR="00C62049" w:rsidRPr="00C62049">
        <w:rPr>
          <w:rFonts w:ascii="Times New Roman" w:hAnsi="Times New Roman" w:cs="Times New Roman"/>
          <w:sz w:val="28"/>
          <w:szCs w:val="28"/>
        </w:rPr>
        <w:t>107</w:t>
      </w:r>
      <w:r w:rsidR="00250B28" w:rsidRPr="00C62049">
        <w:rPr>
          <w:rFonts w:ascii="Times New Roman" w:hAnsi="Times New Roman" w:cs="Times New Roman"/>
          <w:sz w:val="28"/>
          <w:szCs w:val="28"/>
        </w:rPr>
        <w:t xml:space="preserve"> </w:t>
      </w:r>
      <w:r w:rsidR="00936D91" w:rsidRPr="00C62049">
        <w:rPr>
          <w:rFonts w:ascii="Times New Roman" w:hAnsi="Times New Roman" w:cs="Times New Roman"/>
          <w:sz w:val="28"/>
          <w:szCs w:val="28"/>
        </w:rPr>
        <w:t>"</w:t>
      </w:r>
      <w:r w:rsidR="00211620" w:rsidRPr="00C62049">
        <w:rPr>
          <w:rFonts w:ascii="Times New Roman" w:hAnsi="Times New Roman" w:cs="Times New Roman"/>
          <w:sz w:val="28"/>
          <w:szCs w:val="28"/>
        </w:rPr>
        <w:t>О земельном налоге»</w:t>
      </w:r>
      <w:r w:rsidR="00936D91" w:rsidRPr="00C62049">
        <w:rPr>
          <w:rFonts w:ascii="Times New Roman" w:hAnsi="Times New Roman" w:cs="Times New Roman"/>
          <w:sz w:val="28"/>
          <w:szCs w:val="28"/>
        </w:rPr>
        <w:t xml:space="preserve"> </w:t>
      </w:r>
      <w:r w:rsidR="00E73BAF" w:rsidRPr="007A0773">
        <w:rPr>
          <w:rFonts w:ascii="Times New Roman" w:hAnsi="Times New Roman"/>
          <w:bCs/>
          <w:color w:val="000000" w:themeColor="text1"/>
          <w:sz w:val="28"/>
          <w:szCs w:val="28"/>
          <w:lang w:eastAsia="ar-SA"/>
        </w:rPr>
        <w:t xml:space="preserve">(с учетом внесенных изменений </w:t>
      </w:r>
      <w:r w:rsidR="005C0510" w:rsidRPr="005C0510">
        <w:rPr>
          <w:rFonts w:ascii="Times New Roman" w:hAnsi="Times New Roman"/>
          <w:color w:val="000000" w:themeColor="text1"/>
          <w:sz w:val="28"/>
          <w:szCs w:val="28"/>
        </w:rPr>
        <w:t>от 11.03.2021 №154; №84 от 27.11.2023г.; №64 от 18.08.2023г.; №77 от 24.11.2023г.; от 18.11.2024г. № 102;  от 05.03.2025 № 113, от 15.04.2026г. №148</w:t>
      </w:r>
      <w:r w:rsidR="00E73BAF" w:rsidRPr="007A0773">
        <w:rPr>
          <w:rFonts w:ascii="Times New Roman" w:hAnsi="Times New Roman"/>
          <w:bCs/>
          <w:color w:val="000000" w:themeColor="text1"/>
          <w:sz w:val="28"/>
          <w:szCs w:val="28"/>
          <w:lang w:eastAsia="ar-SA"/>
        </w:rPr>
        <w:t>)</w:t>
      </w:r>
      <w:r w:rsidR="00250B28" w:rsidRPr="007A0773">
        <w:rPr>
          <w:rFonts w:ascii="Times New Roman" w:hAnsi="Times New Roman" w:cs="Times New Roman"/>
          <w:sz w:val="28"/>
          <w:szCs w:val="28"/>
        </w:rPr>
        <w:t xml:space="preserve"> </w:t>
      </w:r>
      <w:r w:rsidR="00250B28" w:rsidRPr="000B21AA">
        <w:rPr>
          <w:rFonts w:ascii="Times New Roman" w:hAnsi="Times New Roman" w:cs="Times New Roman"/>
          <w:sz w:val="28"/>
          <w:szCs w:val="28"/>
        </w:rPr>
        <w:t xml:space="preserve">и </w:t>
      </w:r>
      <w:r w:rsidR="003C6939" w:rsidRPr="000B21AA">
        <w:rPr>
          <w:rFonts w:ascii="Times New Roman" w:hAnsi="Times New Roman" w:cs="Times New Roman"/>
          <w:sz w:val="28"/>
          <w:szCs w:val="28"/>
        </w:rPr>
        <w:t xml:space="preserve">от </w:t>
      </w:r>
      <w:r w:rsidR="007A0773" w:rsidRPr="000B21AA">
        <w:rPr>
          <w:rFonts w:ascii="Times New Roman" w:hAnsi="Times New Roman" w:cs="Times New Roman"/>
          <w:sz w:val="28"/>
          <w:szCs w:val="28"/>
        </w:rPr>
        <w:t>22</w:t>
      </w:r>
      <w:r w:rsidR="003C6939" w:rsidRPr="000B21AA">
        <w:rPr>
          <w:rFonts w:ascii="Times New Roman" w:hAnsi="Times New Roman" w:cs="Times New Roman"/>
          <w:sz w:val="28"/>
          <w:szCs w:val="28"/>
        </w:rPr>
        <w:t>.</w:t>
      </w:r>
      <w:r w:rsidR="007A0773" w:rsidRPr="000B21AA">
        <w:rPr>
          <w:rFonts w:ascii="Times New Roman" w:hAnsi="Times New Roman" w:cs="Times New Roman"/>
          <w:sz w:val="28"/>
          <w:szCs w:val="28"/>
        </w:rPr>
        <w:t>11</w:t>
      </w:r>
      <w:r w:rsidR="003C6939" w:rsidRPr="000B21AA">
        <w:rPr>
          <w:rFonts w:ascii="Times New Roman" w:hAnsi="Times New Roman" w:cs="Times New Roman"/>
          <w:sz w:val="28"/>
          <w:szCs w:val="28"/>
        </w:rPr>
        <w:t>.20</w:t>
      </w:r>
      <w:r w:rsidR="007A0773" w:rsidRPr="000B21AA">
        <w:rPr>
          <w:rFonts w:ascii="Times New Roman" w:hAnsi="Times New Roman" w:cs="Times New Roman"/>
          <w:sz w:val="28"/>
          <w:szCs w:val="28"/>
        </w:rPr>
        <w:t>19</w:t>
      </w:r>
      <w:r w:rsidR="003C6939" w:rsidRPr="000B21AA">
        <w:rPr>
          <w:rFonts w:ascii="Times New Roman" w:hAnsi="Times New Roman" w:cs="Times New Roman"/>
          <w:sz w:val="28"/>
          <w:szCs w:val="28"/>
        </w:rPr>
        <w:t xml:space="preserve">  года № </w:t>
      </w:r>
      <w:r w:rsidR="007A0773" w:rsidRPr="000B21AA">
        <w:rPr>
          <w:rFonts w:ascii="Times New Roman" w:hAnsi="Times New Roman" w:cs="Times New Roman"/>
          <w:sz w:val="28"/>
          <w:szCs w:val="28"/>
        </w:rPr>
        <w:t>108</w:t>
      </w:r>
      <w:r w:rsidR="003C6939" w:rsidRPr="000B21AA">
        <w:rPr>
          <w:rFonts w:ascii="Times New Roman" w:hAnsi="Times New Roman" w:cs="Times New Roman"/>
          <w:sz w:val="28"/>
          <w:szCs w:val="28"/>
        </w:rPr>
        <w:t xml:space="preserve"> "О налоге на имущество физических лиц" (в ред. </w:t>
      </w:r>
      <w:r w:rsidR="005C0510" w:rsidRPr="005C0510">
        <w:rPr>
          <w:rFonts w:ascii="Times New Roman" w:hAnsi="Times New Roman" w:cs="Times New Roman"/>
          <w:sz w:val="28"/>
          <w:szCs w:val="28"/>
        </w:rPr>
        <w:t>от 18.11.2024г. №103; от 22.07.2025г. №124; от 25.12.2025г. № 136</w:t>
      </w:r>
      <w:r w:rsidR="000B21AA" w:rsidRPr="000B21AA">
        <w:rPr>
          <w:rFonts w:ascii="Times New Roman" w:hAnsi="Times New Roman" w:cs="Times New Roman"/>
          <w:sz w:val="28"/>
          <w:szCs w:val="28"/>
        </w:rPr>
        <w:t>).</w:t>
      </w:r>
    </w:p>
    <w:p w14:paraId="2979CDB2" w14:textId="0275682D" w:rsidR="00171EE6" w:rsidRDefault="00936D91" w:rsidP="008A0E2E">
      <w:pPr>
        <w:pStyle w:val="16"/>
        <w:widowControl w:val="0"/>
        <w:suppressAutoHyphens/>
        <w:ind w:firstLine="709"/>
        <w:contextualSpacing/>
        <w:jc w:val="both"/>
        <w:rPr>
          <w:rFonts w:ascii="Times New Roman" w:hAnsi="Times New Roman" w:cs="Times New Roman"/>
          <w:sz w:val="28"/>
          <w:szCs w:val="28"/>
        </w:rPr>
      </w:pPr>
      <w:r w:rsidRPr="00936D91">
        <w:rPr>
          <w:rFonts w:ascii="Times New Roman" w:hAnsi="Times New Roman" w:cs="Times New Roman"/>
          <w:sz w:val="28"/>
          <w:szCs w:val="28"/>
        </w:rPr>
        <w:t xml:space="preserve"> </w:t>
      </w:r>
      <w:r w:rsidR="00171EE6">
        <w:rPr>
          <w:rFonts w:ascii="Times New Roman" w:hAnsi="Times New Roman" w:cs="Times New Roman"/>
          <w:sz w:val="28"/>
          <w:szCs w:val="28"/>
        </w:rPr>
        <w:t>1.2</w:t>
      </w:r>
      <w:r w:rsidR="00B458B4">
        <w:rPr>
          <w:rFonts w:ascii="Times New Roman" w:hAnsi="Times New Roman" w:cs="Times New Roman"/>
          <w:sz w:val="28"/>
          <w:szCs w:val="28"/>
        </w:rPr>
        <w:t xml:space="preserve">. </w:t>
      </w:r>
      <w:r w:rsidR="00171EE6">
        <w:rPr>
          <w:rFonts w:ascii="Times New Roman" w:hAnsi="Times New Roman" w:cs="Times New Roman"/>
          <w:sz w:val="28"/>
          <w:szCs w:val="28"/>
        </w:rPr>
        <w:t xml:space="preserve"> </w:t>
      </w:r>
      <w:r w:rsidR="00171EE6" w:rsidRPr="00525261">
        <w:rPr>
          <w:rFonts w:ascii="Times New Roman" w:hAnsi="Times New Roman" w:cs="Times New Roman"/>
          <w:sz w:val="28"/>
          <w:szCs w:val="28"/>
        </w:rPr>
        <w:t>Оценка эффективности налоговых расходов</w:t>
      </w:r>
      <w:r w:rsidR="009108FA">
        <w:rPr>
          <w:rFonts w:ascii="Times New Roman" w:hAnsi="Times New Roman" w:cs="Times New Roman"/>
          <w:sz w:val="28"/>
          <w:szCs w:val="28"/>
        </w:rPr>
        <w:t xml:space="preserve"> </w:t>
      </w:r>
      <w:r w:rsidR="00EE2294" w:rsidRPr="00EE2294">
        <w:rPr>
          <w:rFonts w:ascii="Times New Roman" w:hAnsi="Times New Roman" w:cs="Times New Roman"/>
          <w:sz w:val="28"/>
          <w:szCs w:val="28"/>
        </w:rPr>
        <w:t xml:space="preserve">Краснолучского </w:t>
      </w:r>
      <w:r>
        <w:rPr>
          <w:rFonts w:ascii="Times New Roman" w:hAnsi="Times New Roman" w:cs="Times New Roman"/>
          <w:sz w:val="28"/>
          <w:szCs w:val="28"/>
        </w:rPr>
        <w:t>сельского поселения</w:t>
      </w:r>
      <w:r w:rsidR="009108FA">
        <w:rPr>
          <w:rFonts w:ascii="Times New Roman" w:hAnsi="Times New Roman" w:cs="Times New Roman"/>
          <w:sz w:val="28"/>
          <w:szCs w:val="28"/>
        </w:rPr>
        <w:t xml:space="preserve"> </w:t>
      </w:r>
      <w:r w:rsidR="00171EE6">
        <w:rPr>
          <w:rFonts w:ascii="Times New Roman" w:hAnsi="Times New Roman" w:cs="Times New Roman"/>
          <w:sz w:val="28"/>
          <w:szCs w:val="28"/>
        </w:rPr>
        <w:t xml:space="preserve">представляет комплекс мероприятий, позволяющий сделать вывод о целесообразности и результативности предоставления </w:t>
      </w:r>
      <w:r w:rsidR="00B74E07">
        <w:rPr>
          <w:rFonts w:ascii="Times New Roman" w:hAnsi="Times New Roman" w:cs="Times New Roman"/>
          <w:sz w:val="28"/>
          <w:szCs w:val="28"/>
        </w:rPr>
        <w:t xml:space="preserve">льгот </w:t>
      </w:r>
      <w:r w:rsidR="00171EE6">
        <w:rPr>
          <w:rFonts w:ascii="Times New Roman" w:hAnsi="Times New Roman" w:cs="Times New Roman"/>
          <w:sz w:val="28"/>
          <w:szCs w:val="28"/>
        </w:rPr>
        <w:t xml:space="preserve">плательщикам </w:t>
      </w:r>
      <w:r w:rsidR="00B74E07">
        <w:rPr>
          <w:rFonts w:ascii="Times New Roman" w:hAnsi="Times New Roman" w:cs="Times New Roman"/>
          <w:sz w:val="28"/>
          <w:szCs w:val="28"/>
        </w:rPr>
        <w:t xml:space="preserve">налогов </w:t>
      </w:r>
      <w:r w:rsidR="00171EE6">
        <w:rPr>
          <w:rFonts w:ascii="Times New Roman" w:hAnsi="Times New Roman" w:cs="Times New Roman"/>
          <w:sz w:val="28"/>
          <w:szCs w:val="28"/>
        </w:rPr>
        <w:t xml:space="preserve">исходя из целевых характеристик налоговых расходов </w:t>
      </w:r>
      <w:r w:rsidR="00EE2294" w:rsidRPr="00EE2294">
        <w:rPr>
          <w:rFonts w:ascii="Times New Roman" w:hAnsi="Times New Roman" w:cs="Times New Roman"/>
          <w:sz w:val="28"/>
          <w:szCs w:val="28"/>
        </w:rPr>
        <w:t>Краснолучского</w:t>
      </w:r>
      <w:r>
        <w:rPr>
          <w:rFonts w:ascii="Times New Roman" w:hAnsi="Times New Roman" w:cs="Times New Roman"/>
          <w:sz w:val="28"/>
          <w:szCs w:val="28"/>
        </w:rPr>
        <w:t xml:space="preserve"> сельского поселения</w:t>
      </w:r>
      <w:r w:rsidR="00171EE6">
        <w:rPr>
          <w:rFonts w:ascii="Times New Roman" w:hAnsi="Times New Roman" w:cs="Times New Roman"/>
          <w:sz w:val="28"/>
          <w:szCs w:val="28"/>
        </w:rPr>
        <w:t>.</w:t>
      </w:r>
    </w:p>
    <w:p w14:paraId="40D4EDE5" w14:textId="77777777" w:rsidR="00171EE6" w:rsidRPr="00525261"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Pr="00525261">
        <w:rPr>
          <w:rFonts w:ascii="Times New Roman" w:hAnsi="Times New Roman" w:cs="Times New Roman"/>
          <w:sz w:val="28"/>
          <w:szCs w:val="28"/>
        </w:rPr>
        <w:t xml:space="preserve">Оценка эффективности применяется в отношении </w:t>
      </w:r>
      <w:r w:rsidR="00B74E07">
        <w:rPr>
          <w:rFonts w:ascii="Times New Roman" w:hAnsi="Times New Roman" w:cs="Times New Roman"/>
          <w:sz w:val="28"/>
          <w:szCs w:val="28"/>
        </w:rPr>
        <w:t xml:space="preserve">следующих </w:t>
      </w:r>
      <w:r w:rsidRPr="00525261">
        <w:rPr>
          <w:rFonts w:ascii="Times New Roman" w:hAnsi="Times New Roman" w:cs="Times New Roman"/>
          <w:sz w:val="28"/>
          <w:szCs w:val="28"/>
        </w:rPr>
        <w:t>налоговых расходов:</w:t>
      </w:r>
    </w:p>
    <w:p w14:paraId="43B747ED" w14:textId="290F85EA" w:rsidR="00171EE6" w:rsidRPr="00D1657B"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1.3.1</w:t>
      </w:r>
      <w:r w:rsidR="00B458B4">
        <w:rPr>
          <w:rFonts w:ascii="Times New Roman" w:hAnsi="Times New Roman" w:cs="Times New Roman"/>
          <w:sz w:val="28"/>
          <w:szCs w:val="28"/>
        </w:rPr>
        <w:t>.</w:t>
      </w:r>
      <w:r>
        <w:rPr>
          <w:rFonts w:ascii="Times New Roman" w:hAnsi="Times New Roman" w:cs="Times New Roman"/>
          <w:sz w:val="28"/>
          <w:szCs w:val="28"/>
        </w:rPr>
        <w:t xml:space="preserve"> </w:t>
      </w:r>
      <w:r w:rsidR="00B74E07">
        <w:rPr>
          <w:rFonts w:ascii="Times New Roman" w:hAnsi="Times New Roman" w:cs="Times New Roman"/>
          <w:sz w:val="28"/>
          <w:szCs w:val="28"/>
        </w:rPr>
        <w:t>О</w:t>
      </w:r>
      <w:r>
        <w:rPr>
          <w:rFonts w:ascii="Times New Roman" w:hAnsi="Times New Roman" w:cs="Times New Roman"/>
          <w:sz w:val="28"/>
          <w:szCs w:val="28"/>
        </w:rPr>
        <w:t xml:space="preserve">свобождение от уплаты </w:t>
      </w:r>
      <w:r w:rsidR="009108FA">
        <w:rPr>
          <w:rFonts w:ascii="Times New Roman" w:hAnsi="Times New Roman" w:cs="Times New Roman"/>
          <w:sz w:val="28"/>
          <w:szCs w:val="28"/>
        </w:rPr>
        <w:t>земельного</w:t>
      </w:r>
      <w:r>
        <w:rPr>
          <w:rFonts w:ascii="Times New Roman" w:hAnsi="Times New Roman" w:cs="Times New Roman"/>
          <w:sz w:val="28"/>
          <w:szCs w:val="28"/>
        </w:rPr>
        <w:t xml:space="preserve"> налога в отношении категорий плательщиков, установленных </w:t>
      </w:r>
      <w:r w:rsidRPr="00751EA6">
        <w:rPr>
          <w:rFonts w:ascii="Times New Roman" w:hAnsi="Times New Roman" w:cs="Times New Roman"/>
          <w:sz w:val="28"/>
          <w:szCs w:val="28"/>
        </w:rPr>
        <w:t>п</w:t>
      </w:r>
      <w:r w:rsidRPr="000B21AA">
        <w:rPr>
          <w:rFonts w:ascii="Times New Roman" w:hAnsi="Times New Roman" w:cs="Times New Roman"/>
          <w:sz w:val="28"/>
          <w:szCs w:val="28"/>
        </w:rPr>
        <w:t xml:space="preserve">унктом </w:t>
      </w:r>
      <w:r w:rsidR="009422C4" w:rsidRPr="000B21AA">
        <w:rPr>
          <w:rFonts w:ascii="Times New Roman" w:hAnsi="Times New Roman" w:cs="Times New Roman"/>
          <w:sz w:val="28"/>
          <w:szCs w:val="28"/>
        </w:rPr>
        <w:t>4</w:t>
      </w:r>
      <w:r w:rsidR="00F02F89" w:rsidRPr="000B21AA">
        <w:rPr>
          <w:rFonts w:ascii="Times New Roman" w:hAnsi="Times New Roman" w:cs="Times New Roman"/>
          <w:sz w:val="28"/>
          <w:szCs w:val="28"/>
        </w:rPr>
        <w:t xml:space="preserve"> </w:t>
      </w:r>
      <w:r w:rsidR="000B4FC3" w:rsidRPr="000B21AA">
        <w:rPr>
          <w:rFonts w:ascii="Times New Roman" w:hAnsi="Times New Roman" w:cs="Times New Roman"/>
          <w:sz w:val="28"/>
          <w:szCs w:val="28"/>
        </w:rPr>
        <w:t xml:space="preserve">решения Собрания депутатов </w:t>
      </w:r>
      <w:r w:rsidR="00EE2294" w:rsidRPr="000B21AA">
        <w:rPr>
          <w:rFonts w:ascii="Times New Roman" w:hAnsi="Times New Roman" w:cs="Times New Roman"/>
          <w:sz w:val="28"/>
          <w:szCs w:val="28"/>
        </w:rPr>
        <w:t>Краснолучского</w:t>
      </w:r>
      <w:r w:rsidR="00936D91" w:rsidRPr="000B21AA">
        <w:rPr>
          <w:rFonts w:ascii="Times New Roman" w:hAnsi="Times New Roman" w:cs="Times New Roman"/>
          <w:sz w:val="28"/>
          <w:szCs w:val="28"/>
        </w:rPr>
        <w:t xml:space="preserve"> сельского поселения</w:t>
      </w:r>
      <w:r w:rsidR="000B4FC3" w:rsidRPr="000B21AA">
        <w:rPr>
          <w:rFonts w:ascii="Times New Roman" w:hAnsi="Times New Roman" w:cs="Times New Roman"/>
          <w:sz w:val="28"/>
          <w:szCs w:val="28"/>
        </w:rPr>
        <w:t xml:space="preserve"> </w:t>
      </w:r>
      <w:r w:rsidRPr="000B21AA">
        <w:rPr>
          <w:rFonts w:ascii="Times New Roman" w:hAnsi="Times New Roman" w:cs="Times New Roman"/>
          <w:sz w:val="28"/>
          <w:szCs w:val="28"/>
        </w:rPr>
        <w:t xml:space="preserve">от </w:t>
      </w:r>
      <w:r w:rsidR="00472B2C" w:rsidRPr="000B21AA">
        <w:rPr>
          <w:rFonts w:ascii="Times New Roman" w:hAnsi="Times New Roman" w:cs="Times New Roman"/>
          <w:sz w:val="28"/>
          <w:szCs w:val="28"/>
        </w:rPr>
        <w:t>1</w:t>
      </w:r>
      <w:r w:rsidR="000B21AA" w:rsidRPr="000B21AA">
        <w:rPr>
          <w:rFonts w:ascii="Times New Roman" w:hAnsi="Times New Roman" w:cs="Times New Roman"/>
          <w:sz w:val="28"/>
          <w:szCs w:val="28"/>
        </w:rPr>
        <w:t>8</w:t>
      </w:r>
      <w:r w:rsidR="00472B2C" w:rsidRPr="000B21AA">
        <w:rPr>
          <w:rFonts w:ascii="Times New Roman" w:hAnsi="Times New Roman" w:cs="Times New Roman"/>
          <w:sz w:val="28"/>
          <w:szCs w:val="28"/>
        </w:rPr>
        <w:t>.</w:t>
      </w:r>
      <w:r w:rsidR="000B21AA" w:rsidRPr="000B21AA">
        <w:rPr>
          <w:rFonts w:ascii="Times New Roman" w:hAnsi="Times New Roman" w:cs="Times New Roman"/>
          <w:sz w:val="28"/>
          <w:szCs w:val="28"/>
        </w:rPr>
        <w:t>11</w:t>
      </w:r>
      <w:r w:rsidR="00472B2C" w:rsidRPr="000B21AA">
        <w:rPr>
          <w:rFonts w:ascii="Times New Roman" w:hAnsi="Times New Roman" w:cs="Times New Roman"/>
          <w:sz w:val="28"/>
          <w:szCs w:val="28"/>
        </w:rPr>
        <w:t>.2024</w:t>
      </w:r>
      <w:r w:rsidRPr="000B21AA">
        <w:rPr>
          <w:rFonts w:ascii="Times New Roman" w:hAnsi="Times New Roman" w:cs="Times New Roman"/>
          <w:sz w:val="28"/>
          <w:szCs w:val="28"/>
        </w:rPr>
        <w:t xml:space="preserve"> № </w:t>
      </w:r>
      <w:r w:rsidR="000B21AA" w:rsidRPr="000B21AA">
        <w:rPr>
          <w:rFonts w:ascii="Times New Roman" w:hAnsi="Times New Roman" w:cs="Times New Roman"/>
          <w:sz w:val="28"/>
          <w:szCs w:val="28"/>
        </w:rPr>
        <w:t>102</w:t>
      </w:r>
      <w:r w:rsidRPr="000B21AA">
        <w:rPr>
          <w:rFonts w:ascii="Times New Roman" w:hAnsi="Times New Roman" w:cs="Times New Roman"/>
          <w:sz w:val="28"/>
          <w:szCs w:val="28"/>
        </w:rPr>
        <w:t xml:space="preserve"> «</w:t>
      </w:r>
      <w:r w:rsidR="009D4A76" w:rsidRPr="000B21AA">
        <w:rPr>
          <w:rFonts w:ascii="Times New Roman" w:hAnsi="Times New Roman" w:cs="Times New Roman"/>
          <w:sz w:val="28"/>
          <w:szCs w:val="28"/>
        </w:rPr>
        <w:t>О земельном налоге</w:t>
      </w:r>
      <w:r w:rsidR="00F02F89" w:rsidRPr="000B21AA">
        <w:rPr>
          <w:rFonts w:ascii="Times New Roman" w:hAnsi="Times New Roman" w:cs="Times New Roman"/>
          <w:sz w:val="28"/>
          <w:szCs w:val="28"/>
        </w:rPr>
        <w:t>»</w:t>
      </w:r>
      <w:r w:rsidRPr="000B21AA">
        <w:rPr>
          <w:rFonts w:ascii="Times New Roman" w:hAnsi="Times New Roman" w:cs="Times New Roman"/>
          <w:sz w:val="28"/>
          <w:szCs w:val="28"/>
        </w:rPr>
        <w:t>:</w:t>
      </w:r>
    </w:p>
    <w:p w14:paraId="694F31DA" w14:textId="2C85CF02"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Героев Советского Союза, Героев Российской Федерации, Героев Социалистического труда, полных кавалеров ордена Славы, Трудовой Славы и «За службу Родине в Вооруженных Силах СССР»;</w:t>
      </w:r>
    </w:p>
    <w:p w14:paraId="1E386179"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инвалидов I и II групп инвалидности;</w:t>
      </w:r>
    </w:p>
    <w:p w14:paraId="74001A4C"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инвалидов с детства, семьи, имеющие детей-инвалидов;</w:t>
      </w:r>
    </w:p>
    <w:p w14:paraId="42FDD06B"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ветеранов и инвалидов Великой Отечественной войны, а также ветеранов и инвалидов боевых действий;</w:t>
      </w:r>
    </w:p>
    <w:p w14:paraId="1E3167A0"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физических лиц, имеющих право на получение социальной поддержки в соответствии с Законом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в соответствии с Федеральным законом от 26 ноября 1998 года N 175-ФЗ "О социальной защите граждан Российской Федерации, подвергшихся воздействию </w:t>
      </w:r>
      <w:r w:rsidRPr="00472B2C">
        <w:rPr>
          <w:rFonts w:ascii="Times New Roman" w:hAnsi="Times New Roman" w:cs="Times New Roman"/>
          <w:color w:val="000000"/>
          <w:sz w:val="28"/>
          <w:szCs w:val="28"/>
        </w:rPr>
        <w:lastRenderedPageBreak/>
        <w:t>радиации вследствие аварии в 1957 году на производственном объед</w:t>
      </w:r>
      <w:r>
        <w:rPr>
          <w:rFonts w:ascii="Times New Roman" w:hAnsi="Times New Roman" w:cs="Times New Roman"/>
          <w:color w:val="000000"/>
          <w:sz w:val="28"/>
          <w:szCs w:val="28"/>
        </w:rPr>
        <w:t>инении "Маяк" и сбросов радиоак</w:t>
      </w:r>
      <w:r w:rsidRPr="00472B2C">
        <w:rPr>
          <w:rFonts w:ascii="Times New Roman" w:hAnsi="Times New Roman" w:cs="Times New Roman"/>
          <w:color w:val="000000"/>
          <w:sz w:val="28"/>
          <w:szCs w:val="28"/>
        </w:rPr>
        <w:t>тивных отходов в реку Теча" и в соответствии с Федеральным законом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w:t>
      </w:r>
    </w:p>
    <w:p w14:paraId="686114ED"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физических лиц, принимавших в составе подразделений особого риска непосредственное участие в испытаниях ядерного и термоядерного оружия, ликвидации аварий ядерных установок на средствах вооружения и военных объектах;</w:t>
      </w:r>
    </w:p>
    <w:p w14:paraId="6F6CC3F4"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физических лиц, получивших или перенесших лучевую болезнь или ставших инвалидами в результате испытаний, учений и иных работ, связанных с любыми </w:t>
      </w:r>
      <w:r w:rsidR="00D34336" w:rsidRPr="00472B2C">
        <w:rPr>
          <w:rFonts w:ascii="Times New Roman" w:hAnsi="Times New Roman" w:cs="Times New Roman"/>
          <w:color w:val="000000"/>
          <w:sz w:val="28"/>
          <w:szCs w:val="28"/>
        </w:rPr>
        <w:t>видами</w:t>
      </w:r>
      <w:r w:rsidRPr="00472B2C">
        <w:rPr>
          <w:rFonts w:ascii="Times New Roman" w:hAnsi="Times New Roman" w:cs="Times New Roman"/>
          <w:color w:val="000000"/>
          <w:sz w:val="28"/>
          <w:szCs w:val="28"/>
        </w:rPr>
        <w:t xml:space="preserve"> ядерных установок, включая ядерное оружие и космическую технику;</w:t>
      </w:r>
    </w:p>
    <w:p w14:paraId="3AA64B25"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лиц, имеющих трех и более несовершеннолетних детей и совместно проживающих с ними, при предоставлении им права бесплатного приобретения земельных участков в общую долевую собственность граждан и их детей для индивидуального жилищного строительства или ведения личного подсобного  хозяйства, согласно Областного закона от 22.07.2003г. № 19-ЗС «О регулировании земельных отношений в Ростовской области» (с последующими изменени</w:t>
      </w:r>
      <w:r>
        <w:rPr>
          <w:rFonts w:ascii="Times New Roman" w:hAnsi="Times New Roman" w:cs="Times New Roman"/>
          <w:color w:val="000000"/>
          <w:sz w:val="28"/>
          <w:szCs w:val="28"/>
        </w:rPr>
        <w:t>ями и дополнениями) освобождают</w:t>
      </w:r>
      <w:r w:rsidRPr="00472B2C">
        <w:rPr>
          <w:rFonts w:ascii="Times New Roman" w:hAnsi="Times New Roman" w:cs="Times New Roman"/>
          <w:color w:val="000000"/>
          <w:sz w:val="28"/>
          <w:szCs w:val="28"/>
        </w:rPr>
        <w:t>ся от уплаты земельного налога на такой участок до момента утраты семьей статуса многодетной семьи;</w:t>
      </w:r>
    </w:p>
    <w:p w14:paraId="189DACAD"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  граждан, призванных на военную службу по мобилизации в Вооруженные Силы Российской Федерации, граждан, заключивших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w:t>
      </w:r>
      <w:r>
        <w:rPr>
          <w:rFonts w:ascii="Times New Roman" w:hAnsi="Times New Roman" w:cs="Times New Roman"/>
          <w:color w:val="000000"/>
          <w:sz w:val="28"/>
          <w:szCs w:val="28"/>
        </w:rPr>
        <w:t>нных на Вооруженные Силы Россий</w:t>
      </w:r>
      <w:r w:rsidRPr="00472B2C">
        <w:rPr>
          <w:rFonts w:ascii="Times New Roman" w:hAnsi="Times New Roman" w:cs="Times New Roman"/>
          <w:color w:val="000000"/>
          <w:sz w:val="28"/>
          <w:szCs w:val="28"/>
        </w:rPr>
        <w:t>ской Федерации), а также их супругу (супруга), несовершеннолетних детей, родителей (усыновителей).</w:t>
      </w:r>
    </w:p>
    <w:p w14:paraId="73F62157"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Основанием для предоставления льготы для граждан, указанных в подпункте 9 пункта 4 является - справка войсковой части, военного комиссариата или органа, выполняющего функции военного комиссариата, о призыве гражданина на военную службу по мобилизации в Вооруженные Силы Российской Федерации, о заключении на территории Ростовской области контракта о прохождении военной службы или кон-тракта о пребывании в добровольческом формировании (о добровольном содействии в выполнении задач, возложенных на Вооруженные Силы Российской Федерации), копия свидетельства о заключении брака (для супруги (супруга), копия свидетельства о рождении ребенка, при необходимости – также копия свидетельства об установлении отцовства (для несовершеннолетних детей), копия свидетельства о рождении гражданина, призванного на военную службу по мобилизации в Вооруженные Силы Российской Федерации, гражданина, заключившего на территории Ростовской области в связи с участием в специальной военной операции контракт о прохождении военной службы или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(для родителей (усыновителей), копия акта об усыновлении (для усыновителей).</w:t>
      </w:r>
    </w:p>
    <w:p w14:paraId="446A0529"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Гражданам, призванным на военную службу по мобилизации в </w:t>
      </w:r>
      <w:r w:rsidRPr="00472B2C">
        <w:rPr>
          <w:rFonts w:ascii="Times New Roman" w:hAnsi="Times New Roman" w:cs="Times New Roman"/>
          <w:color w:val="000000"/>
          <w:sz w:val="28"/>
          <w:szCs w:val="28"/>
        </w:rPr>
        <w:lastRenderedPageBreak/>
        <w:t>Вооруженные Силы Российской Федерации, льгота предоставляется в беззаявительном порядке.</w:t>
      </w:r>
    </w:p>
    <w:p w14:paraId="3254C7CB"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Pr>
          <w:rFonts w:ascii="Times New Roman" w:hAnsi="Times New Roman" w:cs="Times New Roman"/>
          <w:color w:val="000000"/>
          <w:sz w:val="28"/>
          <w:szCs w:val="28"/>
        </w:rPr>
        <w:t>-</w:t>
      </w:r>
      <w:r w:rsidRPr="00472B2C">
        <w:rPr>
          <w:rFonts w:ascii="Times New Roman" w:hAnsi="Times New Roman" w:cs="Times New Roman"/>
          <w:color w:val="000000"/>
          <w:sz w:val="28"/>
          <w:szCs w:val="28"/>
        </w:rPr>
        <w:t>организации, включенные в сводный реестр организаций оборонно-промышленного комплекса.</w:t>
      </w:r>
    </w:p>
    <w:p w14:paraId="79817EAD" w14:textId="7777777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        Заявления налогоплательщиков о предоставлении налоговых льгот, установленных данным решением, подаются в порядке, установленном Налоговым кодексом Российской Федерации.  </w:t>
      </w:r>
    </w:p>
    <w:p w14:paraId="77E59B12" w14:textId="5C649EE7" w:rsidR="00472B2C" w:rsidRP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 xml:space="preserve">В случае если налогоплательщику, попадающему в одну из категорий, установленных решением Собрания депутатов </w:t>
      </w:r>
      <w:r w:rsidR="00EE2294" w:rsidRPr="00EE2294">
        <w:rPr>
          <w:rFonts w:ascii="Times New Roman" w:hAnsi="Times New Roman" w:cs="Times New Roman"/>
          <w:color w:val="000000"/>
          <w:sz w:val="28"/>
          <w:szCs w:val="28"/>
        </w:rPr>
        <w:t>Краснолучского</w:t>
      </w:r>
      <w:r w:rsidRPr="00472B2C">
        <w:rPr>
          <w:rFonts w:ascii="Times New Roman" w:hAnsi="Times New Roman" w:cs="Times New Roman"/>
          <w:color w:val="000000"/>
          <w:sz w:val="28"/>
          <w:szCs w:val="28"/>
        </w:rPr>
        <w:t xml:space="preserve"> сельского поселения, принадлежит на праве собственности, или праве постоянного (бессрочного) пользования, или на праве пожизненно наследуемого владения несколько земельных участков различных видов разрешенного использования, льгота предоставляется только в отношении одного земельного участка по каждому виду разрешенного использования по выбору налогоплательщика. </w:t>
      </w:r>
    </w:p>
    <w:p w14:paraId="3E7AF4DB" w14:textId="77777777" w:rsidR="009D4A76"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472B2C">
        <w:rPr>
          <w:rFonts w:ascii="Times New Roman" w:hAnsi="Times New Roman" w:cs="Times New Roman"/>
          <w:color w:val="000000"/>
          <w:sz w:val="28"/>
          <w:szCs w:val="28"/>
        </w:rPr>
        <w:tab/>
        <w:t>Вышеуказанные положения не распространяются на земельные участки, используемые в коммерческих целях. Налоговые льготы не распространяются на земельные участки (части, доли земельных участков), сдаваемые в аренду.</w:t>
      </w:r>
    </w:p>
    <w:p w14:paraId="0E103E05" w14:textId="44A3B358" w:rsidR="00472B2C" w:rsidRDefault="00472B2C" w:rsidP="00472B2C">
      <w:pPr>
        <w:pStyle w:val="16"/>
        <w:widowControl w:val="0"/>
        <w:numPr>
          <w:ilvl w:val="0"/>
          <w:numId w:val="15"/>
        </w:numPr>
        <w:suppressAutoHyphens/>
        <w:ind w:left="0" w:firstLine="709"/>
        <w:contextualSpacing/>
        <w:jc w:val="both"/>
        <w:rPr>
          <w:rFonts w:ascii="Times New Roman" w:hAnsi="Times New Roman" w:cs="Times New Roman"/>
          <w:color w:val="000000"/>
          <w:sz w:val="28"/>
          <w:szCs w:val="28"/>
        </w:rPr>
      </w:pPr>
      <w:r w:rsidRPr="00BA116D">
        <w:rPr>
          <w:rFonts w:ascii="Times New Roman" w:hAnsi="Times New Roman" w:cs="Times New Roman"/>
          <w:color w:val="000000"/>
          <w:sz w:val="28"/>
          <w:szCs w:val="28"/>
        </w:rPr>
        <w:t xml:space="preserve">Положение подпункта 9 пункта 4 настоящего решения Собрания депутатов </w:t>
      </w:r>
      <w:r w:rsidR="00EE2294" w:rsidRPr="00EE2294">
        <w:rPr>
          <w:rFonts w:ascii="Times New Roman" w:hAnsi="Times New Roman" w:cs="Times New Roman"/>
          <w:color w:val="000000"/>
          <w:sz w:val="28"/>
          <w:szCs w:val="28"/>
        </w:rPr>
        <w:t>Краснолучского</w:t>
      </w:r>
      <w:r w:rsidRPr="00BA116D">
        <w:rPr>
          <w:rFonts w:ascii="Times New Roman" w:hAnsi="Times New Roman" w:cs="Times New Roman"/>
          <w:color w:val="000000"/>
          <w:sz w:val="28"/>
          <w:szCs w:val="28"/>
        </w:rPr>
        <w:t xml:space="preserve"> сельского поселения применяетс</w:t>
      </w:r>
      <w:r>
        <w:rPr>
          <w:rFonts w:ascii="Times New Roman" w:hAnsi="Times New Roman" w:cs="Times New Roman"/>
          <w:color w:val="000000"/>
          <w:sz w:val="28"/>
          <w:szCs w:val="28"/>
        </w:rPr>
        <w:t xml:space="preserve">я к правоотношениям, связанным </w:t>
      </w:r>
      <w:r w:rsidRPr="00BA116D">
        <w:rPr>
          <w:rFonts w:ascii="Times New Roman" w:hAnsi="Times New Roman" w:cs="Times New Roman"/>
          <w:color w:val="000000"/>
          <w:sz w:val="28"/>
          <w:szCs w:val="28"/>
        </w:rPr>
        <w:t>с уплатой земельного налога за налоговые перио</w:t>
      </w:r>
      <w:r>
        <w:rPr>
          <w:rFonts w:ascii="Times New Roman" w:hAnsi="Times New Roman" w:cs="Times New Roman"/>
          <w:color w:val="000000"/>
          <w:sz w:val="28"/>
          <w:szCs w:val="28"/>
        </w:rPr>
        <w:t>ды 2021,2022,2023</w:t>
      </w:r>
      <w:r w:rsidR="00BE1777">
        <w:rPr>
          <w:rFonts w:ascii="Times New Roman" w:hAnsi="Times New Roman" w:cs="Times New Roman"/>
          <w:color w:val="000000"/>
          <w:sz w:val="28"/>
          <w:szCs w:val="28"/>
        </w:rPr>
        <w:t>,2024</w:t>
      </w:r>
      <w:r>
        <w:rPr>
          <w:rFonts w:ascii="Times New Roman" w:hAnsi="Times New Roman" w:cs="Times New Roman"/>
          <w:color w:val="000000"/>
          <w:sz w:val="28"/>
          <w:szCs w:val="28"/>
        </w:rPr>
        <w:t xml:space="preserve"> и 202</w:t>
      </w:r>
      <w:r w:rsidR="00BE1777">
        <w:rPr>
          <w:rFonts w:ascii="Times New Roman" w:hAnsi="Times New Roman" w:cs="Times New Roman"/>
          <w:color w:val="000000"/>
          <w:sz w:val="28"/>
          <w:szCs w:val="28"/>
        </w:rPr>
        <w:t>5</w:t>
      </w:r>
      <w:r>
        <w:rPr>
          <w:rFonts w:ascii="Times New Roman" w:hAnsi="Times New Roman" w:cs="Times New Roman"/>
          <w:color w:val="000000"/>
          <w:sz w:val="28"/>
          <w:szCs w:val="28"/>
        </w:rPr>
        <w:t xml:space="preserve"> годов.</w:t>
      </w:r>
    </w:p>
    <w:p w14:paraId="2027EBBB" w14:textId="35DDE14B" w:rsidR="00171EE6" w:rsidRDefault="00171EE6" w:rsidP="000B4FC3">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1.3.</w:t>
      </w:r>
      <w:r w:rsidRPr="00797AB5">
        <w:rPr>
          <w:rFonts w:ascii="Times New Roman" w:hAnsi="Times New Roman" w:cs="Times New Roman"/>
          <w:sz w:val="28"/>
          <w:szCs w:val="28"/>
        </w:rPr>
        <w:t>2</w:t>
      </w:r>
      <w:r w:rsidR="00304147" w:rsidRPr="00797AB5">
        <w:rPr>
          <w:rFonts w:ascii="Times New Roman" w:hAnsi="Times New Roman" w:cs="Times New Roman"/>
          <w:sz w:val="28"/>
          <w:szCs w:val="28"/>
        </w:rPr>
        <w:t>.</w:t>
      </w:r>
      <w:r w:rsidRPr="00797AB5">
        <w:rPr>
          <w:rFonts w:ascii="Times New Roman" w:hAnsi="Times New Roman" w:cs="Times New Roman"/>
          <w:sz w:val="28"/>
          <w:szCs w:val="28"/>
        </w:rPr>
        <w:t xml:space="preserve"> </w:t>
      </w:r>
      <w:r w:rsidR="000B4FC3" w:rsidRPr="00797AB5">
        <w:rPr>
          <w:rFonts w:ascii="Times New Roman" w:hAnsi="Times New Roman" w:cs="Times New Roman"/>
          <w:sz w:val="28"/>
          <w:szCs w:val="28"/>
        </w:rPr>
        <w:t xml:space="preserve">Освобождение от уплаты налога на имущество физических лиц в отношении категорий плательщиков, </w:t>
      </w:r>
      <w:r w:rsidR="00797AB5" w:rsidRPr="00797AB5">
        <w:rPr>
          <w:rFonts w:ascii="Times New Roman" w:hAnsi="Times New Roman" w:cs="Times New Roman"/>
          <w:sz w:val="28"/>
          <w:szCs w:val="28"/>
        </w:rPr>
        <w:t xml:space="preserve">имеющих в собственности имущество, являющееся объектом налогообложения на территории муниципального образования </w:t>
      </w:r>
      <w:r w:rsidR="00EE2294" w:rsidRPr="00EE2294">
        <w:rPr>
          <w:rFonts w:ascii="Times New Roman" w:hAnsi="Times New Roman" w:cs="Times New Roman"/>
          <w:sz w:val="28"/>
          <w:szCs w:val="28"/>
        </w:rPr>
        <w:t>Краснолучского</w:t>
      </w:r>
      <w:r w:rsidR="00797AB5" w:rsidRPr="00797AB5">
        <w:rPr>
          <w:rFonts w:ascii="Times New Roman" w:hAnsi="Times New Roman" w:cs="Times New Roman"/>
          <w:sz w:val="28"/>
          <w:szCs w:val="28"/>
        </w:rPr>
        <w:t xml:space="preserve"> сельское поселение, льготы, установленные в соответствии со ст. 407 гл. 32 Налогового кодекса Российской Федерации, действуют в полном объеме.</w:t>
      </w:r>
    </w:p>
    <w:p w14:paraId="368B3B54" w14:textId="77777777" w:rsidR="003C6939" w:rsidRDefault="003C6939" w:rsidP="000B4FC3">
      <w:pPr>
        <w:pStyle w:val="16"/>
        <w:widowControl w:val="0"/>
        <w:suppressAutoHyphens/>
        <w:ind w:firstLine="709"/>
        <w:contextualSpacing/>
        <w:jc w:val="both"/>
        <w:rPr>
          <w:rFonts w:ascii="Times New Roman" w:hAnsi="Times New Roman" w:cs="Times New Roman"/>
          <w:sz w:val="28"/>
          <w:szCs w:val="28"/>
        </w:rPr>
      </w:pPr>
    </w:p>
    <w:p w14:paraId="166FC98E" w14:textId="77777777" w:rsidR="00171EE6" w:rsidRDefault="00B00B62" w:rsidP="00B74E07">
      <w:pPr>
        <w:pStyle w:val="16"/>
        <w:widowControl w:val="0"/>
        <w:suppressAutoHyphens/>
        <w:contextualSpacing/>
        <w:jc w:val="center"/>
        <w:rPr>
          <w:rFonts w:ascii="Times New Roman" w:hAnsi="Times New Roman" w:cs="Times New Roman"/>
          <w:sz w:val="28"/>
          <w:szCs w:val="28"/>
        </w:rPr>
      </w:pPr>
      <w:r w:rsidRPr="0068381F">
        <w:rPr>
          <w:rFonts w:ascii="Times New Roman" w:hAnsi="Times New Roman" w:cs="Times New Roman"/>
          <w:sz w:val="28"/>
          <w:szCs w:val="28"/>
        </w:rPr>
        <w:t>2.</w:t>
      </w:r>
      <w:r w:rsidR="00740A19" w:rsidRPr="0068381F">
        <w:rPr>
          <w:rFonts w:ascii="Times New Roman" w:hAnsi="Times New Roman" w:cs="Times New Roman"/>
          <w:sz w:val="28"/>
          <w:szCs w:val="28"/>
        </w:rPr>
        <w:t xml:space="preserve"> </w:t>
      </w:r>
      <w:r w:rsidR="00171EE6" w:rsidRPr="0068381F">
        <w:rPr>
          <w:rFonts w:ascii="Times New Roman" w:hAnsi="Times New Roman" w:cs="Times New Roman"/>
          <w:sz w:val="28"/>
          <w:szCs w:val="28"/>
        </w:rPr>
        <w:t>Порядок проведения оценки эффективности налоговых расходов</w:t>
      </w:r>
      <w:r w:rsidR="003C6939">
        <w:rPr>
          <w:rFonts w:ascii="Times New Roman" w:hAnsi="Times New Roman" w:cs="Times New Roman"/>
          <w:sz w:val="28"/>
          <w:szCs w:val="28"/>
        </w:rPr>
        <w:t>.</w:t>
      </w:r>
    </w:p>
    <w:p w14:paraId="5993FD5D" w14:textId="77777777" w:rsidR="003C6939" w:rsidRPr="0068381F" w:rsidRDefault="003C6939" w:rsidP="00B74E07">
      <w:pPr>
        <w:pStyle w:val="16"/>
        <w:widowControl w:val="0"/>
        <w:suppressAutoHyphens/>
        <w:contextualSpacing/>
        <w:jc w:val="center"/>
        <w:rPr>
          <w:rFonts w:ascii="Times New Roman" w:hAnsi="Times New Roman" w:cs="Times New Roman"/>
          <w:sz w:val="28"/>
          <w:szCs w:val="28"/>
        </w:rPr>
      </w:pPr>
    </w:p>
    <w:p w14:paraId="1D6BBC24" w14:textId="19733502" w:rsidR="00171EE6" w:rsidRDefault="00171EE6" w:rsidP="009133A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304147">
        <w:rPr>
          <w:rFonts w:ascii="Times New Roman" w:hAnsi="Times New Roman" w:cs="Times New Roman"/>
          <w:sz w:val="28"/>
          <w:szCs w:val="28"/>
        </w:rPr>
        <w:t>.</w:t>
      </w:r>
      <w:r>
        <w:rPr>
          <w:rFonts w:ascii="Times New Roman" w:hAnsi="Times New Roman" w:cs="Times New Roman"/>
          <w:sz w:val="28"/>
          <w:szCs w:val="28"/>
        </w:rPr>
        <w:t xml:space="preserve"> Оценка эффективности налоговых расходов</w:t>
      </w:r>
      <w:r w:rsidR="000B4FC3">
        <w:rPr>
          <w:rFonts w:ascii="Times New Roman" w:hAnsi="Times New Roman" w:cs="Times New Roman"/>
          <w:sz w:val="28"/>
          <w:szCs w:val="28"/>
        </w:rPr>
        <w:t xml:space="preserve">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включает:</w:t>
      </w:r>
    </w:p>
    <w:p w14:paraId="491D855F" w14:textId="3EE8D77A"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целесообразности налоговых расходов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14:paraId="0C92749E" w14:textId="545FF534"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оценку результативности налоговых расходов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w:t>
      </w:r>
    </w:p>
    <w:p w14:paraId="69908279" w14:textId="69962A03"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304147">
        <w:rPr>
          <w:rFonts w:ascii="Times New Roman" w:hAnsi="Times New Roman" w:cs="Times New Roman"/>
          <w:sz w:val="28"/>
          <w:szCs w:val="28"/>
        </w:rPr>
        <w:t>.</w:t>
      </w:r>
      <w:r>
        <w:rPr>
          <w:rFonts w:ascii="Times New Roman" w:hAnsi="Times New Roman" w:cs="Times New Roman"/>
          <w:sz w:val="28"/>
          <w:szCs w:val="28"/>
        </w:rPr>
        <w:t xml:space="preserve"> Критериями целесообразности налоговых расходов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являются:</w:t>
      </w:r>
    </w:p>
    <w:p w14:paraId="67EA5B2F" w14:textId="3867FA77" w:rsidR="00171EE6" w:rsidRPr="006F6BA0"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соответствие налоговых расходов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0B4FC3">
        <w:rPr>
          <w:rFonts w:ascii="Times New Roman" w:hAnsi="Times New Roman" w:cs="Times New Roman"/>
          <w:sz w:val="28"/>
          <w:szCs w:val="28"/>
        </w:rPr>
        <w:t xml:space="preserve"> Октябрьского района</w:t>
      </w:r>
      <w:r w:rsidR="00B74E07">
        <w:rPr>
          <w:rFonts w:ascii="Times New Roman" w:hAnsi="Times New Roman" w:cs="Times New Roman"/>
          <w:sz w:val="28"/>
          <w:szCs w:val="28"/>
        </w:rPr>
        <w:t>,</w:t>
      </w:r>
      <w:r w:rsidR="00503D54">
        <w:rPr>
          <w:rFonts w:ascii="Times New Roman" w:hAnsi="Times New Roman" w:cs="Times New Roman"/>
          <w:sz w:val="28"/>
          <w:szCs w:val="28"/>
        </w:rPr>
        <w:t xml:space="preserve"> целям </w:t>
      </w:r>
      <w:r w:rsidR="000B4FC3">
        <w:rPr>
          <w:rFonts w:ascii="Times New Roman" w:hAnsi="Times New Roman" w:cs="Times New Roman"/>
          <w:sz w:val="28"/>
          <w:szCs w:val="28"/>
        </w:rPr>
        <w:t xml:space="preserve">муниципальной </w:t>
      </w:r>
      <w:r w:rsidRPr="00D57A8F">
        <w:rPr>
          <w:rFonts w:ascii="Times New Roman" w:hAnsi="Times New Roman" w:cs="Times New Roman"/>
          <w:sz w:val="28"/>
          <w:szCs w:val="28"/>
        </w:rPr>
        <w:t xml:space="preserve">программы </w:t>
      </w:r>
      <w:r w:rsidR="00EE2294" w:rsidRPr="00EE2294">
        <w:rPr>
          <w:rFonts w:ascii="Times New Roman" w:hAnsi="Times New Roman" w:cs="Times New Roman"/>
          <w:sz w:val="28"/>
          <w:szCs w:val="28"/>
        </w:rPr>
        <w:t xml:space="preserve">Краснолучского </w:t>
      </w:r>
      <w:r w:rsidR="00936D91">
        <w:rPr>
          <w:rFonts w:ascii="Times New Roman" w:hAnsi="Times New Roman" w:cs="Times New Roman"/>
          <w:sz w:val="28"/>
          <w:szCs w:val="28"/>
        </w:rPr>
        <w:t>сельского поселения</w:t>
      </w:r>
      <w:r w:rsidR="000B4FC3">
        <w:rPr>
          <w:rFonts w:ascii="Times New Roman" w:hAnsi="Times New Roman" w:cs="Times New Roman"/>
          <w:sz w:val="28"/>
          <w:szCs w:val="28"/>
        </w:rPr>
        <w:t xml:space="preserve"> Октябрьского района</w:t>
      </w:r>
      <w:r w:rsidR="000B4FC3" w:rsidRPr="00D57A8F">
        <w:rPr>
          <w:rFonts w:ascii="Times New Roman" w:hAnsi="Times New Roman" w:cs="Times New Roman"/>
          <w:sz w:val="28"/>
          <w:szCs w:val="28"/>
        </w:rPr>
        <w:t xml:space="preserve">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6F6BA0">
        <w:rPr>
          <w:rFonts w:ascii="Times New Roman" w:hAnsi="Times New Roman" w:cs="Times New Roman"/>
          <w:sz w:val="28"/>
          <w:szCs w:val="28"/>
        </w:rPr>
        <w:t>»;</w:t>
      </w:r>
    </w:p>
    <w:p w14:paraId="24B90440" w14:textId="77777777" w:rsidR="00171EE6" w:rsidRDefault="00171EE6" w:rsidP="008A0E2E">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востребованность плательщиками </w:t>
      </w:r>
      <w:r w:rsidR="008A0E2E">
        <w:rPr>
          <w:rFonts w:ascii="Times New Roman" w:hAnsi="Times New Roman" w:cs="Times New Roman"/>
          <w:sz w:val="28"/>
          <w:szCs w:val="28"/>
        </w:rPr>
        <w:t xml:space="preserve">налогов </w:t>
      </w:r>
      <w:r>
        <w:rPr>
          <w:rFonts w:ascii="Times New Roman" w:hAnsi="Times New Roman" w:cs="Times New Roman"/>
          <w:sz w:val="28"/>
          <w:szCs w:val="28"/>
        </w:rPr>
        <w:t>предоставленных льгот, которая характеризуется соотношением численности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 воспользовавшихся правом на льготы, и общей численност</w:t>
      </w:r>
      <w:r w:rsidR="00B74E07">
        <w:rPr>
          <w:rFonts w:ascii="Times New Roman" w:hAnsi="Times New Roman" w:cs="Times New Roman"/>
          <w:sz w:val="28"/>
          <w:szCs w:val="28"/>
        </w:rPr>
        <w:t>ью</w:t>
      </w:r>
      <w:r>
        <w:rPr>
          <w:rFonts w:ascii="Times New Roman" w:hAnsi="Times New Roman" w:cs="Times New Roman"/>
          <w:sz w:val="28"/>
          <w:szCs w:val="28"/>
        </w:rPr>
        <w:t xml:space="preserve"> плательщиков, за 5</w:t>
      </w:r>
      <w:r w:rsidR="00B74E07">
        <w:rPr>
          <w:rFonts w:ascii="Times New Roman" w:hAnsi="Times New Roman" w:cs="Times New Roman"/>
          <w:sz w:val="28"/>
          <w:szCs w:val="28"/>
        </w:rPr>
        <w:t>–</w:t>
      </w:r>
      <w:r>
        <w:rPr>
          <w:rFonts w:ascii="Times New Roman" w:hAnsi="Times New Roman" w:cs="Times New Roman"/>
          <w:sz w:val="28"/>
          <w:szCs w:val="28"/>
        </w:rPr>
        <w:t>летний период.</w:t>
      </w:r>
    </w:p>
    <w:p w14:paraId="68E4CD7C" w14:textId="52C225F3" w:rsidR="006F6BA0" w:rsidRDefault="00171EE6" w:rsidP="006F6BA0">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2.3</w:t>
      </w:r>
      <w:r w:rsidR="00304147">
        <w:rPr>
          <w:rFonts w:ascii="Times New Roman" w:hAnsi="Times New Roman" w:cs="Times New Roman"/>
          <w:sz w:val="28"/>
          <w:szCs w:val="28"/>
        </w:rPr>
        <w:t>.</w:t>
      </w:r>
      <w:r>
        <w:rPr>
          <w:rFonts w:ascii="Times New Roman" w:hAnsi="Times New Roman" w:cs="Times New Roman"/>
          <w:sz w:val="28"/>
          <w:szCs w:val="28"/>
        </w:rPr>
        <w:t xml:space="preserve"> В случае несоответствия налоговых расходов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0B4FC3">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хотя бы одному из критериев, указанн</w:t>
      </w:r>
      <w:r w:rsidR="008A0E2E">
        <w:rPr>
          <w:rFonts w:ascii="Times New Roman" w:hAnsi="Times New Roman" w:cs="Times New Roman"/>
          <w:sz w:val="28"/>
          <w:szCs w:val="28"/>
        </w:rPr>
        <w:t>ому</w:t>
      </w:r>
      <w:r>
        <w:rPr>
          <w:rFonts w:ascii="Times New Roman" w:hAnsi="Times New Roman" w:cs="Times New Roman"/>
          <w:sz w:val="28"/>
          <w:szCs w:val="28"/>
        </w:rPr>
        <w:t xml:space="preserve"> в пункте 2.2 настоящего раздела</w:t>
      </w:r>
      <w:r w:rsidR="008A0E2E">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0B4FC3">
        <w:rPr>
          <w:rFonts w:ascii="Times New Roman" w:hAnsi="Times New Roman" w:cs="Times New Roman"/>
          <w:sz w:val="28"/>
          <w:szCs w:val="28"/>
        </w:rPr>
        <w:t xml:space="preserve"> Администрации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предоставляет в </w:t>
      </w:r>
      <w:r w:rsidR="000B4FC3">
        <w:rPr>
          <w:rFonts w:ascii="Times New Roman" w:hAnsi="Times New Roman" w:cs="Times New Roman"/>
          <w:sz w:val="28"/>
          <w:szCs w:val="28"/>
        </w:rPr>
        <w:t xml:space="preserve">Администрацию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0B4FC3">
        <w:rPr>
          <w:rFonts w:ascii="Times New Roman" w:hAnsi="Times New Roman" w:cs="Times New Roman"/>
          <w:sz w:val="28"/>
          <w:szCs w:val="28"/>
        </w:rPr>
        <w:t xml:space="preserve"> </w:t>
      </w:r>
      <w:r>
        <w:rPr>
          <w:rFonts w:ascii="Times New Roman" w:hAnsi="Times New Roman" w:cs="Times New Roman"/>
          <w:sz w:val="28"/>
          <w:szCs w:val="28"/>
        </w:rPr>
        <w:t>предложения о сохранении (уточнении, отмене) льгот для плательщиков</w:t>
      </w:r>
      <w:r w:rsidR="008A0E2E">
        <w:rPr>
          <w:rFonts w:ascii="Times New Roman" w:hAnsi="Times New Roman" w:cs="Times New Roman"/>
          <w:sz w:val="28"/>
          <w:szCs w:val="28"/>
        </w:rPr>
        <w:t xml:space="preserve"> налогов</w:t>
      </w:r>
      <w:r>
        <w:rPr>
          <w:rFonts w:ascii="Times New Roman" w:hAnsi="Times New Roman" w:cs="Times New Roman"/>
          <w:sz w:val="28"/>
          <w:szCs w:val="28"/>
        </w:rPr>
        <w:t>.</w:t>
      </w:r>
    </w:p>
    <w:p w14:paraId="2CABFDC4" w14:textId="768E2397"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2.4. В качестве критерия результативности налоговых расходов </w:t>
      </w:r>
      <w:r w:rsidR="00EE2294" w:rsidRPr="00EE2294">
        <w:rPr>
          <w:rFonts w:ascii="Times New Roman" w:hAnsi="Times New Roman" w:cs="Times New Roman"/>
          <w:color w:val="000000"/>
          <w:sz w:val="28"/>
          <w:szCs w:val="28"/>
        </w:rPr>
        <w:t xml:space="preserve">Краснолучского </w:t>
      </w:r>
      <w:r w:rsidRPr="0088359C">
        <w:rPr>
          <w:rFonts w:ascii="Times New Roman" w:hAnsi="Times New Roman" w:cs="Times New Roman"/>
          <w:color w:val="000000"/>
          <w:sz w:val="28"/>
          <w:szCs w:val="28"/>
        </w:rPr>
        <w:t xml:space="preserve">сельского поселения определяется как минимум один показатель (индикатор) достижения целей муниципальной программы </w:t>
      </w:r>
      <w:r w:rsidR="00EE2294" w:rsidRPr="00EE2294">
        <w:rPr>
          <w:rFonts w:ascii="Times New Roman" w:hAnsi="Times New Roman" w:cs="Times New Roman"/>
          <w:color w:val="000000"/>
          <w:sz w:val="28"/>
          <w:szCs w:val="28"/>
        </w:rPr>
        <w:t>Краснолучского</w:t>
      </w:r>
      <w:r w:rsidRPr="0088359C">
        <w:rPr>
          <w:rFonts w:ascii="Times New Roman" w:hAnsi="Times New Roman" w:cs="Times New Roman"/>
          <w:color w:val="000000"/>
          <w:sz w:val="28"/>
          <w:szCs w:val="28"/>
        </w:rPr>
        <w:t xml:space="preserve"> сельского поселения Октябрьского района </w:t>
      </w:r>
      <w:r w:rsidR="006F6BA0"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color w:val="000000"/>
          <w:sz w:val="28"/>
          <w:szCs w:val="28"/>
        </w:rPr>
        <w:t xml:space="preserve">, на значение которого оказывают влияние налоговые расходы </w:t>
      </w:r>
      <w:r w:rsidR="00EE2294" w:rsidRPr="00EE2294">
        <w:rPr>
          <w:rFonts w:ascii="Times New Roman" w:hAnsi="Times New Roman" w:cs="Times New Roman"/>
          <w:color w:val="000000"/>
          <w:sz w:val="28"/>
          <w:szCs w:val="28"/>
        </w:rPr>
        <w:t xml:space="preserve">Краснолучского </w:t>
      </w:r>
      <w:r w:rsidRPr="0088359C">
        <w:rPr>
          <w:rFonts w:ascii="Times New Roman" w:hAnsi="Times New Roman" w:cs="Times New Roman"/>
          <w:color w:val="000000"/>
          <w:sz w:val="28"/>
          <w:szCs w:val="28"/>
        </w:rPr>
        <w:t>сельского поселения.</w:t>
      </w:r>
    </w:p>
    <w:p w14:paraId="5D331B5F" w14:textId="77777777"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По налоговым расходам:</w:t>
      </w:r>
    </w:p>
    <w:p w14:paraId="0CADFD2E" w14:textId="77777777" w:rsidR="006F6BA0" w:rsidRPr="0088359C" w:rsidRDefault="00250B28" w:rsidP="006F6BA0">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освобождение от уплаты земельного налога и налога на имущества физических лиц – для категорий плательщиков, указанных:</w:t>
      </w:r>
    </w:p>
    <w:p w14:paraId="09D6963F" w14:textId="0604A665" w:rsidR="00250B28" w:rsidRPr="0088359C" w:rsidRDefault="00250B28" w:rsidP="006F6BA0">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color w:val="000000"/>
          <w:sz w:val="28"/>
          <w:szCs w:val="28"/>
        </w:rPr>
        <w:t xml:space="preserve">в пункте 1.3 раздела 1 настоящей Методики – применяется целевой показатель муниципальной программы </w:t>
      </w:r>
      <w:r w:rsidR="00EE2294" w:rsidRPr="00EE2294">
        <w:rPr>
          <w:rFonts w:ascii="Times New Roman" w:hAnsi="Times New Roman" w:cs="Times New Roman"/>
          <w:color w:val="000000"/>
          <w:sz w:val="28"/>
          <w:szCs w:val="28"/>
        </w:rPr>
        <w:t>Краснолучского</w:t>
      </w:r>
      <w:r w:rsidRPr="0088359C">
        <w:rPr>
          <w:rFonts w:ascii="Times New Roman" w:hAnsi="Times New Roman" w:cs="Times New Roman"/>
          <w:color w:val="000000"/>
          <w:sz w:val="28"/>
          <w:szCs w:val="28"/>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w:t>
      </w:r>
      <w:r w:rsidR="006F6BA0" w:rsidRPr="0088359C">
        <w:rPr>
          <w:rFonts w:ascii="Times New Roman" w:hAnsi="Times New Roman" w:cs="Times New Roman"/>
          <w:color w:val="000000"/>
          <w:sz w:val="28"/>
          <w:szCs w:val="28"/>
        </w:rPr>
        <w:t xml:space="preserve"> </w:t>
      </w:r>
      <w:r w:rsidRPr="0088359C">
        <w:rPr>
          <w:rFonts w:ascii="Times New Roman" w:hAnsi="Times New Roman" w:cs="Times New Roman"/>
          <w:color w:val="000000"/>
          <w:sz w:val="28"/>
          <w:szCs w:val="28"/>
        </w:rPr>
        <w:t xml:space="preserve">объем налоговых доходов бюджета </w:t>
      </w:r>
      <w:r w:rsidR="00EE2294" w:rsidRPr="00EE2294">
        <w:rPr>
          <w:rFonts w:ascii="Times New Roman" w:hAnsi="Times New Roman" w:cs="Times New Roman"/>
          <w:color w:val="000000"/>
          <w:sz w:val="28"/>
          <w:szCs w:val="28"/>
        </w:rPr>
        <w:t xml:space="preserve">Краснолучского </w:t>
      </w:r>
      <w:r w:rsidRPr="0088359C">
        <w:rPr>
          <w:rFonts w:ascii="Times New Roman" w:hAnsi="Times New Roman" w:cs="Times New Roman"/>
          <w:color w:val="000000"/>
          <w:sz w:val="28"/>
          <w:szCs w:val="28"/>
        </w:rPr>
        <w:t>сельского поселения (за вычетом разовых поступлений).</w:t>
      </w:r>
    </w:p>
    <w:p w14:paraId="084E9BC6" w14:textId="00C6D8A5" w:rsidR="00171EE6" w:rsidRPr="0088359C" w:rsidRDefault="00B2132A" w:rsidP="006F6BA0">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2.5</w:t>
      </w:r>
      <w:r w:rsidR="00304147" w:rsidRPr="0088359C">
        <w:rPr>
          <w:rFonts w:ascii="Times New Roman" w:hAnsi="Times New Roman" w:cs="Times New Roman"/>
          <w:sz w:val="28"/>
          <w:szCs w:val="28"/>
        </w:rPr>
        <w:t>.</w:t>
      </w:r>
      <w:r w:rsidR="00171EE6" w:rsidRPr="0088359C">
        <w:rPr>
          <w:rFonts w:ascii="Times New Roman" w:hAnsi="Times New Roman" w:cs="Times New Roman"/>
          <w:sz w:val="28"/>
          <w:szCs w:val="28"/>
        </w:rPr>
        <w:t xml:space="preserve"> Оценке подлежит вклад</w:t>
      </w:r>
      <w:r w:rsidR="008A0E2E" w:rsidRPr="0088359C">
        <w:rPr>
          <w:rFonts w:ascii="Times New Roman" w:hAnsi="Times New Roman" w:cs="Times New Roman"/>
          <w:sz w:val="28"/>
          <w:szCs w:val="28"/>
        </w:rPr>
        <w:t xml:space="preserve"> </w:t>
      </w:r>
      <w:r w:rsidR="00171EE6" w:rsidRPr="0088359C">
        <w:rPr>
          <w:rFonts w:ascii="Times New Roman" w:hAnsi="Times New Roman" w:cs="Times New Roman"/>
          <w:sz w:val="28"/>
          <w:szCs w:val="28"/>
        </w:rPr>
        <w:t xml:space="preserve">предусмотренных для плательщиков </w:t>
      </w:r>
      <w:r w:rsidR="008A0E2E" w:rsidRPr="0088359C">
        <w:rPr>
          <w:rFonts w:ascii="Times New Roman" w:hAnsi="Times New Roman" w:cs="Times New Roman"/>
          <w:sz w:val="28"/>
          <w:szCs w:val="28"/>
        </w:rPr>
        <w:t xml:space="preserve">налогов, </w:t>
      </w:r>
      <w:r w:rsidR="00304147" w:rsidRPr="0088359C">
        <w:rPr>
          <w:rFonts w:ascii="Times New Roman" w:hAnsi="Times New Roman" w:cs="Times New Roman"/>
          <w:sz w:val="28"/>
          <w:szCs w:val="28"/>
        </w:rPr>
        <w:t xml:space="preserve">льгот </w:t>
      </w:r>
      <w:r w:rsidR="00171EE6" w:rsidRPr="0088359C">
        <w:rPr>
          <w:rFonts w:ascii="Times New Roman" w:hAnsi="Times New Roman" w:cs="Times New Roman"/>
          <w:sz w:val="28"/>
          <w:szCs w:val="28"/>
        </w:rPr>
        <w:t>в изменение значени</w:t>
      </w:r>
      <w:r w:rsidR="008A0E2E" w:rsidRPr="0088359C">
        <w:rPr>
          <w:rFonts w:ascii="Times New Roman" w:hAnsi="Times New Roman" w:cs="Times New Roman"/>
          <w:sz w:val="28"/>
          <w:szCs w:val="28"/>
        </w:rPr>
        <w:t>й</w:t>
      </w:r>
      <w:r w:rsidR="00171EE6" w:rsidRPr="0088359C">
        <w:rPr>
          <w:rFonts w:ascii="Times New Roman" w:hAnsi="Times New Roman" w:cs="Times New Roman"/>
          <w:sz w:val="28"/>
          <w:szCs w:val="28"/>
        </w:rPr>
        <w:t xml:space="preserve"> целевых показателей </w:t>
      </w:r>
      <w:r w:rsidRPr="0088359C">
        <w:rPr>
          <w:rFonts w:ascii="Times New Roman" w:hAnsi="Times New Roman" w:cs="Times New Roman"/>
          <w:sz w:val="28"/>
          <w:szCs w:val="28"/>
        </w:rPr>
        <w:t xml:space="preserve">муниципальной программы </w:t>
      </w:r>
      <w:r w:rsidR="00EE2294" w:rsidRPr="00EE2294">
        <w:rPr>
          <w:rFonts w:ascii="Times New Roman" w:hAnsi="Times New Roman" w:cs="Times New Roman"/>
          <w:sz w:val="28"/>
          <w:szCs w:val="28"/>
        </w:rPr>
        <w:t>Краснолучского</w:t>
      </w:r>
      <w:r w:rsidR="00936D91" w:rsidRPr="0088359C">
        <w:rPr>
          <w:rFonts w:ascii="Times New Roman" w:hAnsi="Times New Roman" w:cs="Times New Roman"/>
          <w:sz w:val="28"/>
          <w:szCs w:val="28"/>
        </w:rPr>
        <w:t xml:space="preserve"> сельского поселения</w:t>
      </w:r>
      <w:r w:rsidRPr="0088359C">
        <w:rPr>
          <w:rFonts w:ascii="Times New Roman" w:hAnsi="Times New Roman" w:cs="Times New Roman"/>
          <w:sz w:val="28"/>
          <w:szCs w:val="28"/>
        </w:rPr>
        <w:t xml:space="preserve"> Октябрьского района «</w:t>
      </w:r>
      <w:r w:rsidR="00156D43" w:rsidRPr="0088359C">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w:t>
      </w:r>
      <w:r w:rsidRPr="0088359C">
        <w:rPr>
          <w:rFonts w:ascii="Times New Roman" w:hAnsi="Times New Roman" w:cs="Times New Roman"/>
          <w:sz w:val="28"/>
          <w:szCs w:val="28"/>
        </w:rPr>
        <w:t>»</w:t>
      </w:r>
      <w:r w:rsidR="00171EE6" w:rsidRPr="0088359C">
        <w:rPr>
          <w:rFonts w:ascii="Times New Roman" w:hAnsi="Times New Roman" w:cs="Times New Roman"/>
          <w:sz w:val="28"/>
          <w:szCs w:val="28"/>
        </w:rPr>
        <w:t>, указанных в п</w:t>
      </w:r>
      <w:r w:rsidR="0088610F" w:rsidRPr="0088359C">
        <w:rPr>
          <w:rFonts w:ascii="Times New Roman" w:hAnsi="Times New Roman" w:cs="Times New Roman"/>
          <w:sz w:val="28"/>
          <w:szCs w:val="28"/>
        </w:rPr>
        <w:t>ункте 2.4</w:t>
      </w:r>
      <w:r w:rsidR="00171EE6" w:rsidRPr="0088359C">
        <w:rPr>
          <w:rFonts w:ascii="Times New Roman" w:hAnsi="Times New Roman" w:cs="Times New Roman"/>
          <w:sz w:val="28"/>
          <w:szCs w:val="28"/>
        </w:rPr>
        <w:t xml:space="preserve"> настоящего раздела, который рассчитывается как разница между значением данного показателя с учетом льгот и значением указанного показателя без учета льгот.</w:t>
      </w:r>
    </w:p>
    <w:p w14:paraId="4ABAA6D6" w14:textId="214DCDF0" w:rsidR="00171EE6" w:rsidRPr="0088359C" w:rsidRDefault="00171EE6" w:rsidP="008A0E2E">
      <w:pPr>
        <w:pStyle w:val="16"/>
        <w:widowControl w:val="0"/>
        <w:suppressAutoHyphens/>
        <w:ind w:firstLine="709"/>
        <w:contextualSpacing/>
        <w:jc w:val="both"/>
        <w:rPr>
          <w:rFonts w:ascii="Times New Roman" w:hAnsi="Times New Roman" w:cs="Times New Roman"/>
          <w:sz w:val="28"/>
          <w:szCs w:val="28"/>
        </w:rPr>
      </w:pPr>
      <w:r w:rsidRPr="0088359C">
        <w:rPr>
          <w:rFonts w:ascii="Times New Roman" w:hAnsi="Times New Roman" w:cs="Times New Roman"/>
          <w:sz w:val="28"/>
          <w:szCs w:val="28"/>
        </w:rPr>
        <w:t>2.6</w:t>
      </w:r>
      <w:r w:rsidR="00304147" w:rsidRPr="0088359C">
        <w:rPr>
          <w:rFonts w:ascii="Times New Roman" w:hAnsi="Times New Roman" w:cs="Times New Roman"/>
          <w:sz w:val="28"/>
          <w:szCs w:val="28"/>
        </w:rPr>
        <w:t>.</w:t>
      </w:r>
      <w:r w:rsidRPr="0088359C">
        <w:rPr>
          <w:rFonts w:ascii="Times New Roman" w:hAnsi="Times New Roman" w:cs="Times New Roman"/>
          <w:sz w:val="28"/>
          <w:szCs w:val="28"/>
        </w:rPr>
        <w:t xml:space="preserve"> Оценка результативности налоговых расходов </w:t>
      </w:r>
      <w:r w:rsidR="00EE2294" w:rsidRPr="00EE2294">
        <w:rPr>
          <w:rFonts w:ascii="Times New Roman" w:hAnsi="Times New Roman" w:cs="Times New Roman"/>
          <w:sz w:val="28"/>
          <w:szCs w:val="28"/>
        </w:rPr>
        <w:t>Краснолучского Краснолучского</w:t>
      </w:r>
      <w:r w:rsidR="00936D91" w:rsidRPr="0088359C">
        <w:rPr>
          <w:rFonts w:ascii="Times New Roman" w:hAnsi="Times New Roman" w:cs="Times New Roman"/>
          <w:sz w:val="28"/>
          <w:szCs w:val="28"/>
        </w:rPr>
        <w:t xml:space="preserve">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 xml:space="preserve"> включает оценку бюджетной эффективности налоговых расходов </w:t>
      </w:r>
      <w:r w:rsidR="00EE2294" w:rsidRPr="00EE2294">
        <w:rPr>
          <w:rFonts w:ascii="Times New Roman" w:hAnsi="Times New Roman" w:cs="Times New Roman"/>
          <w:sz w:val="28"/>
          <w:szCs w:val="28"/>
        </w:rPr>
        <w:t>Краснолучского</w:t>
      </w:r>
      <w:r w:rsidR="00936D91" w:rsidRPr="0088359C">
        <w:rPr>
          <w:rFonts w:ascii="Times New Roman" w:hAnsi="Times New Roman" w:cs="Times New Roman"/>
          <w:sz w:val="28"/>
          <w:szCs w:val="28"/>
        </w:rPr>
        <w:t xml:space="preserve"> сельского поселения</w:t>
      </w:r>
      <w:r w:rsidR="00B2132A" w:rsidRPr="0088359C">
        <w:rPr>
          <w:rFonts w:ascii="Times New Roman" w:hAnsi="Times New Roman" w:cs="Times New Roman"/>
          <w:sz w:val="28"/>
          <w:szCs w:val="28"/>
        </w:rPr>
        <w:t xml:space="preserve"> Октябрьского района</w:t>
      </w:r>
      <w:r w:rsidRPr="0088359C">
        <w:rPr>
          <w:rFonts w:ascii="Times New Roman" w:hAnsi="Times New Roman" w:cs="Times New Roman"/>
          <w:sz w:val="28"/>
          <w:szCs w:val="28"/>
        </w:rPr>
        <w:t>.</w:t>
      </w:r>
    </w:p>
    <w:p w14:paraId="759F4A83" w14:textId="2BC3A6D1" w:rsidR="006F6BA0" w:rsidRPr="0088359C" w:rsidRDefault="006F6BA0" w:rsidP="00D1657B">
      <w:pPr>
        <w:pStyle w:val="16"/>
        <w:widowControl w:val="0"/>
        <w:suppressAutoHyphens/>
        <w:ind w:firstLine="709"/>
        <w:contextualSpacing/>
        <w:jc w:val="both"/>
        <w:rPr>
          <w:rFonts w:ascii="Times New Roman" w:hAnsi="Times New Roman" w:cs="Times New Roman"/>
          <w:color w:val="000000"/>
          <w:sz w:val="28"/>
          <w:szCs w:val="28"/>
        </w:rPr>
      </w:pPr>
      <w:r w:rsidRPr="0088359C">
        <w:rPr>
          <w:rFonts w:ascii="Times New Roman" w:hAnsi="Times New Roman" w:cs="Times New Roman"/>
          <w:color w:val="000000"/>
          <w:sz w:val="28"/>
          <w:szCs w:val="28"/>
        </w:rPr>
        <w:t xml:space="preserve">2.7. В целях оценки бюджетной эффективности налоговых расходов </w:t>
      </w:r>
      <w:r w:rsidR="00EE2294" w:rsidRPr="00EE2294">
        <w:rPr>
          <w:rFonts w:ascii="Times New Roman" w:hAnsi="Times New Roman" w:cs="Times New Roman"/>
          <w:color w:val="000000"/>
          <w:sz w:val="28"/>
          <w:szCs w:val="28"/>
        </w:rPr>
        <w:t>Краснолучского</w:t>
      </w:r>
      <w:r w:rsidRPr="0088359C">
        <w:rPr>
          <w:rFonts w:ascii="Times New Roman" w:hAnsi="Times New Roman" w:cs="Times New Roman"/>
          <w:color w:val="000000"/>
          <w:sz w:val="28"/>
          <w:szCs w:val="28"/>
        </w:rPr>
        <w:t xml:space="preserve"> сельского поселения осуществляется сравнительный анализ результативности предоставления льгот и результативности применения альтернативных механизмов достижения целей муниципальной программы </w:t>
      </w:r>
      <w:r w:rsidR="00EE2294" w:rsidRPr="00EE2294">
        <w:rPr>
          <w:rFonts w:ascii="Times New Roman" w:hAnsi="Times New Roman" w:cs="Times New Roman"/>
          <w:color w:val="000000"/>
          <w:sz w:val="28"/>
          <w:szCs w:val="28"/>
        </w:rPr>
        <w:t>Краснолучского</w:t>
      </w:r>
      <w:r w:rsidRPr="0088359C">
        <w:rPr>
          <w:rFonts w:ascii="Times New Roman" w:hAnsi="Times New Roman" w:cs="Times New Roman"/>
          <w:color w:val="000000"/>
          <w:sz w:val="28"/>
          <w:szCs w:val="28"/>
        </w:rPr>
        <w:t xml:space="preserve"> сельского поселения Октябрьского района «Управление муниципальными финансами и создание условий для эффективного управления муниципальными финансами».</w:t>
      </w:r>
    </w:p>
    <w:p w14:paraId="7AFA7D92" w14:textId="3576563D"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2.8. Сравнительный анализ включает сравнение объемов расходов бюджета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69342A">
        <w:rPr>
          <w:rFonts w:ascii="Times New Roman" w:hAnsi="Times New Roman" w:cs="Times New Roman"/>
          <w:sz w:val="28"/>
          <w:szCs w:val="28"/>
        </w:rPr>
        <w:t xml:space="preserve"> Октябрьского района </w:t>
      </w:r>
      <w:r>
        <w:rPr>
          <w:rFonts w:ascii="Times New Roman" w:hAnsi="Times New Roman" w:cs="Times New Roman"/>
          <w:sz w:val="28"/>
          <w:szCs w:val="28"/>
        </w:rPr>
        <w:t xml:space="preserve">в случае применения альтернативных механизмов 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t>«Управление муниципальными финансами»</w:t>
      </w:r>
      <w:r w:rsidR="00F948F7">
        <w:rPr>
          <w:rFonts w:ascii="Times New Roman" w:hAnsi="Times New Roman" w:cs="Times New Roman"/>
          <w:sz w:val="28"/>
          <w:szCs w:val="28"/>
        </w:rPr>
        <w:t xml:space="preserve"> </w:t>
      </w:r>
      <w:r>
        <w:rPr>
          <w:rFonts w:ascii="Times New Roman" w:hAnsi="Times New Roman" w:cs="Times New Roman"/>
          <w:sz w:val="28"/>
          <w:szCs w:val="28"/>
        </w:rPr>
        <w:t xml:space="preserve">и объемов предоставленных льгот (расчет прироста показателя (индикатора) </w:t>
      </w:r>
      <w:r w:rsidRPr="0051114B">
        <w:rPr>
          <w:rFonts w:ascii="Times New Roman" w:hAnsi="Times New Roman" w:cs="Times New Roman"/>
          <w:sz w:val="28"/>
          <w:szCs w:val="28"/>
        </w:rPr>
        <w:t xml:space="preserve">достижения целей </w:t>
      </w:r>
      <w:r w:rsidR="0069342A">
        <w:rPr>
          <w:rFonts w:ascii="Times New Roman" w:hAnsi="Times New Roman" w:cs="Times New Roman"/>
          <w:sz w:val="28"/>
          <w:szCs w:val="28"/>
        </w:rPr>
        <w:t xml:space="preserve">муниципальной </w:t>
      </w:r>
      <w:r w:rsidR="0069342A" w:rsidRPr="00D57A8F">
        <w:rPr>
          <w:rFonts w:ascii="Times New Roman" w:hAnsi="Times New Roman" w:cs="Times New Roman"/>
          <w:sz w:val="28"/>
          <w:szCs w:val="28"/>
        </w:rPr>
        <w:t xml:space="preserve">программы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69342A">
        <w:rPr>
          <w:rFonts w:ascii="Times New Roman" w:hAnsi="Times New Roman" w:cs="Times New Roman"/>
          <w:sz w:val="28"/>
          <w:szCs w:val="28"/>
        </w:rPr>
        <w:t xml:space="preserve"> Октябрьского района</w:t>
      </w:r>
      <w:r w:rsidR="0069342A" w:rsidRPr="00D57A8F">
        <w:rPr>
          <w:rFonts w:ascii="Times New Roman" w:hAnsi="Times New Roman" w:cs="Times New Roman"/>
          <w:sz w:val="28"/>
          <w:szCs w:val="28"/>
        </w:rPr>
        <w:t xml:space="preserve"> </w:t>
      </w:r>
      <w:r w:rsidR="0069342A" w:rsidRPr="00B2132A">
        <w:rPr>
          <w:rFonts w:ascii="Times New Roman" w:hAnsi="Times New Roman" w:cs="Times New Roman"/>
          <w:sz w:val="28"/>
          <w:szCs w:val="28"/>
        </w:rPr>
        <w:lastRenderedPageBreak/>
        <w:t>«Управление муниципальными финансами»</w:t>
      </w:r>
      <w:r>
        <w:rPr>
          <w:rFonts w:ascii="Times New Roman" w:hAnsi="Times New Roman" w:cs="Times New Roman"/>
          <w:sz w:val="28"/>
          <w:szCs w:val="28"/>
        </w:rPr>
        <w:t>, на 1 рубль налоговых расходов и на 1 рубль расходов бюджета</w:t>
      </w:r>
      <w:r w:rsidR="0069342A">
        <w:rPr>
          <w:rFonts w:ascii="Times New Roman" w:hAnsi="Times New Roman" w:cs="Times New Roman"/>
          <w:sz w:val="28"/>
          <w:szCs w:val="28"/>
        </w:rPr>
        <w:t xml:space="preserve">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для достижения того же показателя (индикатора) в случае применения альтернативных механизмов).</w:t>
      </w:r>
    </w:p>
    <w:p w14:paraId="76B03F26" w14:textId="16AC51EC"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В качестве альтернативных механизмов достижения целей </w:t>
      </w:r>
      <w:r w:rsidR="0069342A" w:rsidRPr="0068381F">
        <w:rPr>
          <w:rFonts w:ascii="Times New Roman" w:hAnsi="Times New Roman" w:cs="Times New Roman"/>
          <w:sz w:val="28"/>
          <w:szCs w:val="28"/>
        </w:rPr>
        <w:t xml:space="preserve">муниципальной программы </w:t>
      </w:r>
      <w:r w:rsidR="00EE2294" w:rsidRPr="00EE2294">
        <w:rPr>
          <w:rFonts w:ascii="Times New Roman" w:hAnsi="Times New Roman" w:cs="Times New Roman"/>
          <w:sz w:val="28"/>
          <w:szCs w:val="28"/>
        </w:rPr>
        <w:t>Краснолучского</w:t>
      </w:r>
      <w:r w:rsidR="00936D91" w:rsidRPr="0068381F">
        <w:rPr>
          <w:rFonts w:ascii="Times New Roman" w:hAnsi="Times New Roman" w:cs="Times New Roman"/>
          <w:sz w:val="28"/>
          <w:szCs w:val="28"/>
        </w:rPr>
        <w:t xml:space="preserve"> сельского поселения</w:t>
      </w:r>
      <w:r w:rsidR="0069342A" w:rsidRPr="0068381F">
        <w:rPr>
          <w:rFonts w:ascii="Times New Roman" w:hAnsi="Times New Roman" w:cs="Times New Roman"/>
          <w:sz w:val="28"/>
          <w:szCs w:val="28"/>
        </w:rPr>
        <w:t xml:space="preserve"> Октябрьского района «Управление муниципальными финансами</w:t>
      </w:r>
      <w:r w:rsidR="006F6BA0">
        <w:rPr>
          <w:rFonts w:ascii="Times New Roman" w:hAnsi="Times New Roman" w:cs="Times New Roman"/>
          <w:sz w:val="28"/>
          <w:szCs w:val="28"/>
        </w:rPr>
        <w:t xml:space="preserve"> и создание условий для эффективного управления муниципальными финансами</w:t>
      </w:r>
      <w:r w:rsidR="0069342A" w:rsidRPr="0068381F">
        <w:rPr>
          <w:rFonts w:ascii="Times New Roman" w:hAnsi="Times New Roman" w:cs="Times New Roman"/>
          <w:sz w:val="28"/>
          <w:szCs w:val="28"/>
        </w:rPr>
        <w:t>»</w:t>
      </w:r>
      <w:r w:rsidRPr="0068381F">
        <w:rPr>
          <w:rFonts w:ascii="Times New Roman" w:hAnsi="Times New Roman" w:cs="Times New Roman"/>
          <w:sz w:val="28"/>
          <w:szCs w:val="28"/>
        </w:rPr>
        <w:t xml:space="preserve"> могут учитываться в том числе:</w:t>
      </w:r>
    </w:p>
    <w:p w14:paraId="62739169" w14:textId="6A27213D"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субсидии или иные формы непосредственной финансовой поддержки плательщиков, имеющих право на льготы, за счет средств бюджета</w:t>
      </w:r>
      <w:r w:rsidR="0069342A" w:rsidRPr="0068381F">
        <w:rPr>
          <w:rFonts w:ascii="Times New Roman" w:hAnsi="Times New Roman" w:cs="Times New Roman"/>
          <w:sz w:val="28"/>
          <w:szCs w:val="28"/>
        </w:rPr>
        <w:t xml:space="preserve"> </w:t>
      </w:r>
      <w:r w:rsidR="00EE2294" w:rsidRPr="00EE2294">
        <w:rPr>
          <w:rFonts w:ascii="Times New Roman" w:hAnsi="Times New Roman" w:cs="Times New Roman"/>
          <w:sz w:val="28"/>
          <w:szCs w:val="28"/>
        </w:rPr>
        <w:t>Краснолучского</w:t>
      </w:r>
      <w:r w:rsidR="00936D91" w:rsidRPr="0068381F">
        <w:rPr>
          <w:rFonts w:ascii="Times New Roman" w:hAnsi="Times New Roman" w:cs="Times New Roman"/>
          <w:sz w:val="28"/>
          <w:szCs w:val="28"/>
        </w:rPr>
        <w:t xml:space="preserve"> сельского поселения</w:t>
      </w:r>
      <w:r w:rsidR="0069342A" w:rsidRPr="0068381F">
        <w:rPr>
          <w:rFonts w:ascii="Times New Roman" w:hAnsi="Times New Roman" w:cs="Times New Roman"/>
          <w:sz w:val="28"/>
          <w:szCs w:val="28"/>
        </w:rPr>
        <w:t xml:space="preserve"> Октябрьского района</w:t>
      </w:r>
      <w:r w:rsidRPr="0068381F">
        <w:rPr>
          <w:rFonts w:ascii="Times New Roman" w:hAnsi="Times New Roman" w:cs="Times New Roman"/>
          <w:sz w:val="28"/>
          <w:szCs w:val="28"/>
        </w:rPr>
        <w:t>;</w:t>
      </w:r>
    </w:p>
    <w:p w14:paraId="069E45AF" w14:textId="77777777" w:rsidR="00171EE6" w:rsidRPr="0068381F"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 xml:space="preserve">предоставление </w:t>
      </w:r>
      <w:r w:rsidR="0069342A" w:rsidRPr="0068381F">
        <w:rPr>
          <w:rFonts w:ascii="Times New Roman" w:hAnsi="Times New Roman" w:cs="Times New Roman"/>
          <w:sz w:val="28"/>
          <w:szCs w:val="28"/>
        </w:rPr>
        <w:t>муниципальных</w:t>
      </w:r>
      <w:r w:rsidRPr="0068381F">
        <w:rPr>
          <w:rFonts w:ascii="Times New Roman" w:hAnsi="Times New Roman" w:cs="Times New Roman"/>
          <w:sz w:val="28"/>
          <w:szCs w:val="28"/>
        </w:rPr>
        <w:t xml:space="preserve"> гарантий по обязательствам плательщиков, имеющих право на льготы;</w:t>
      </w:r>
    </w:p>
    <w:p w14:paraId="00E40A91" w14:textId="77777777"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sidRPr="0068381F">
        <w:rPr>
          <w:rFonts w:ascii="Times New Roman" w:hAnsi="Times New Roman" w:cs="Times New Roman"/>
          <w:sz w:val="28"/>
          <w:szCs w:val="28"/>
        </w:rPr>
        <w:t>совершенствование нормативного регулирования и (или) порядка осуществления контрольно-надзорных функций в сфере деятельности плательщиков, имеющих право на льготы.</w:t>
      </w:r>
    </w:p>
    <w:p w14:paraId="477614CC" w14:textId="66565267"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EE2294" w:rsidRPr="00EE2294">
        <w:rPr>
          <w:rFonts w:ascii="Times New Roman" w:hAnsi="Times New Roman" w:cs="Times New Roman"/>
          <w:sz w:val="28"/>
          <w:szCs w:val="28"/>
        </w:rPr>
        <w:t xml:space="preserve">Краснолучского </w:t>
      </w:r>
      <w:r w:rsidR="00936D91">
        <w:rPr>
          <w:rFonts w:ascii="Times New Roman" w:hAnsi="Times New Roman" w:cs="Times New Roman"/>
          <w:sz w:val="28"/>
          <w:szCs w:val="28"/>
        </w:rPr>
        <w:t>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осуществляет оценку эффективности налогового расхода по форме с</w:t>
      </w:r>
      <w:r w:rsidR="00304147">
        <w:rPr>
          <w:rFonts w:ascii="Times New Roman" w:hAnsi="Times New Roman" w:cs="Times New Roman"/>
          <w:sz w:val="28"/>
          <w:szCs w:val="28"/>
        </w:rPr>
        <w:t xml:space="preserve">огласно </w:t>
      </w:r>
      <w:r w:rsidR="00797AB5">
        <w:rPr>
          <w:rFonts w:ascii="Times New Roman" w:hAnsi="Times New Roman" w:cs="Times New Roman"/>
          <w:sz w:val="28"/>
          <w:szCs w:val="28"/>
        </w:rPr>
        <w:t>приложению,</w:t>
      </w:r>
      <w:r w:rsidR="00304147">
        <w:rPr>
          <w:rFonts w:ascii="Times New Roman" w:hAnsi="Times New Roman" w:cs="Times New Roman"/>
          <w:sz w:val="28"/>
          <w:szCs w:val="28"/>
        </w:rPr>
        <w:t xml:space="preserve"> к настоящей М</w:t>
      </w:r>
      <w:r>
        <w:rPr>
          <w:rFonts w:ascii="Times New Roman" w:hAnsi="Times New Roman" w:cs="Times New Roman"/>
          <w:sz w:val="28"/>
          <w:szCs w:val="28"/>
        </w:rPr>
        <w:t>етодике.</w:t>
      </w:r>
    </w:p>
    <w:p w14:paraId="1808B1D3" w14:textId="77777777"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2.9.1</w:t>
      </w:r>
      <w:r w:rsidR="00304147">
        <w:rPr>
          <w:rFonts w:ascii="Times New Roman" w:hAnsi="Times New Roman" w:cs="Times New Roman"/>
          <w:sz w:val="28"/>
          <w:szCs w:val="28"/>
        </w:rPr>
        <w:t>.</w:t>
      </w:r>
      <w:r>
        <w:rPr>
          <w:rFonts w:ascii="Times New Roman" w:hAnsi="Times New Roman" w:cs="Times New Roman"/>
          <w:sz w:val="28"/>
          <w:szCs w:val="28"/>
        </w:rPr>
        <w:t xml:space="preserve"> Результаты оценки эффективности налогового расхода должны содержать:</w:t>
      </w:r>
    </w:p>
    <w:p w14:paraId="209AB72F" w14:textId="77777777" w:rsidR="00171EE6" w:rsidRDefault="00F12501"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выводы</w:t>
      </w:r>
      <w:r w:rsidRPr="003A2BFC">
        <w:rPr>
          <w:rFonts w:ascii="Times New Roman" w:hAnsi="Times New Roman" w:cs="Times New Roman"/>
          <w:sz w:val="28"/>
          <w:szCs w:val="28"/>
        </w:rPr>
        <w:t xml:space="preserve"> </w:t>
      </w:r>
      <w:r>
        <w:rPr>
          <w:rFonts w:ascii="Times New Roman" w:hAnsi="Times New Roman" w:cs="Times New Roman"/>
          <w:sz w:val="28"/>
          <w:szCs w:val="28"/>
        </w:rPr>
        <w:t xml:space="preserve">о </w:t>
      </w:r>
      <w:r w:rsidR="00171EE6">
        <w:rPr>
          <w:rFonts w:ascii="Times New Roman" w:hAnsi="Times New Roman" w:cs="Times New Roman"/>
          <w:sz w:val="28"/>
          <w:szCs w:val="28"/>
        </w:rPr>
        <w:t>достижении целевых характеристик (критериев целесообразности) налогового расхода;</w:t>
      </w:r>
    </w:p>
    <w:p w14:paraId="6A723D25" w14:textId="1A86B7CC" w:rsidR="00171EE6" w:rsidRPr="006F6BA0" w:rsidRDefault="00F12501" w:rsidP="00D1657B">
      <w:pPr>
        <w:pStyle w:val="16"/>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 xml:space="preserve">вкладе налогового расхода в достижение целей </w:t>
      </w:r>
      <w:r w:rsidR="0069342A" w:rsidRPr="006F6BA0">
        <w:rPr>
          <w:rFonts w:ascii="Times New Roman" w:hAnsi="Times New Roman" w:cs="Times New Roman"/>
          <w:sz w:val="28"/>
          <w:szCs w:val="28"/>
        </w:rPr>
        <w:t xml:space="preserve">муниципальной программы </w:t>
      </w:r>
      <w:r w:rsidR="00EE2294" w:rsidRPr="00EE2294">
        <w:rPr>
          <w:rFonts w:ascii="Times New Roman" w:hAnsi="Times New Roman" w:cs="Times New Roman"/>
          <w:sz w:val="28"/>
          <w:szCs w:val="28"/>
        </w:rPr>
        <w:t>Краснолучского</w:t>
      </w:r>
      <w:r w:rsidR="00936D91" w:rsidRPr="006F6BA0">
        <w:rPr>
          <w:rFonts w:ascii="Times New Roman" w:hAnsi="Times New Roman" w:cs="Times New Roman"/>
          <w:sz w:val="28"/>
          <w:szCs w:val="28"/>
        </w:rPr>
        <w:t xml:space="preserve"> сельского поселения</w:t>
      </w:r>
      <w:r w:rsidR="0069342A" w:rsidRPr="006F6BA0">
        <w:rPr>
          <w:rFonts w:ascii="Times New Roman" w:hAnsi="Times New Roman" w:cs="Times New Roman"/>
          <w:sz w:val="28"/>
          <w:szCs w:val="28"/>
        </w:rPr>
        <w:t xml:space="preserve"> Октябрьского района «</w:t>
      </w:r>
      <w:r w:rsidR="006F6BA0" w:rsidRPr="006F6BA0">
        <w:rPr>
          <w:rFonts w:ascii="Times New Roman" w:hAnsi="Times New Roman" w:cs="Times New Roman"/>
          <w:color w:val="000000"/>
          <w:sz w:val="28"/>
          <w:szCs w:val="28"/>
        </w:rPr>
        <w:t>Управление муниципальными финансами и создание условий для эффективного управления муниципальными финансами» и (или) целей социально-экономического развития</w:t>
      </w:r>
      <w:r w:rsidR="00171EE6" w:rsidRPr="006F6BA0">
        <w:rPr>
          <w:rFonts w:ascii="Times New Roman" w:hAnsi="Times New Roman" w:cs="Times New Roman"/>
          <w:sz w:val="28"/>
          <w:szCs w:val="28"/>
        </w:rPr>
        <w:t>;</w:t>
      </w:r>
    </w:p>
    <w:p w14:paraId="3BA0A1B0" w14:textId="77777777" w:rsidR="00171EE6" w:rsidRDefault="00F12501" w:rsidP="00D1657B">
      <w:pPr>
        <w:pStyle w:val="16"/>
        <w:widowControl w:val="0"/>
        <w:suppressAutoHyphens/>
        <w:ind w:firstLine="709"/>
        <w:contextualSpacing/>
        <w:jc w:val="both"/>
        <w:rPr>
          <w:rFonts w:ascii="Times New Roman" w:hAnsi="Times New Roman" w:cs="Times New Roman"/>
          <w:sz w:val="28"/>
          <w:szCs w:val="28"/>
        </w:rPr>
      </w:pPr>
      <w:r w:rsidRPr="006F6BA0">
        <w:rPr>
          <w:rFonts w:ascii="Times New Roman" w:hAnsi="Times New Roman" w:cs="Times New Roman"/>
          <w:sz w:val="28"/>
          <w:szCs w:val="28"/>
        </w:rPr>
        <w:t xml:space="preserve">выводы о </w:t>
      </w:r>
      <w:r w:rsidR="00171EE6" w:rsidRPr="006F6BA0">
        <w:rPr>
          <w:rFonts w:ascii="Times New Roman" w:hAnsi="Times New Roman" w:cs="Times New Roman"/>
          <w:sz w:val="28"/>
          <w:szCs w:val="28"/>
        </w:rPr>
        <w:t>наличии или об</w:t>
      </w:r>
      <w:r w:rsidR="00171EE6">
        <w:rPr>
          <w:rFonts w:ascii="Times New Roman" w:hAnsi="Times New Roman" w:cs="Times New Roman"/>
          <w:sz w:val="28"/>
          <w:szCs w:val="28"/>
        </w:rPr>
        <w:t xml:space="preserve"> отсутствии более результативных (менее затратных для бюджета</w:t>
      </w:r>
      <w:r w:rsidR="0069342A">
        <w:rPr>
          <w:rFonts w:ascii="Times New Roman" w:hAnsi="Times New Roman" w:cs="Times New Roman"/>
          <w:sz w:val="28"/>
          <w:szCs w:val="28"/>
        </w:rPr>
        <w:t xml:space="preserve"> поселения</w:t>
      </w:r>
      <w:r w:rsidR="00171EE6">
        <w:rPr>
          <w:rFonts w:ascii="Times New Roman" w:hAnsi="Times New Roman" w:cs="Times New Roman"/>
          <w:sz w:val="28"/>
          <w:szCs w:val="28"/>
        </w:rPr>
        <w:t xml:space="preserve">) альтернативных механизмов достижения целей </w:t>
      </w:r>
      <w:r w:rsidR="0069342A">
        <w:rPr>
          <w:rFonts w:ascii="Times New Roman" w:hAnsi="Times New Roman" w:cs="Times New Roman"/>
          <w:sz w:val="28"/>
          <w:szCs w:val="28"/>
        </w:rPr>
        <w:t xml:space="preserve">муниципальной </w:t>
      </w:r>
      <w:r w:rsidR="00171EE6">
        <w:rPr>
          <w:rFonts w:ascii="Times New Roman" w:hAnsi="Times New Roman" w:cs="Times New Roman"/>
          <w:sz w:val="28"/>
          <w:szCs w:val="28"/>
        </w:rPr>
        <w:t>программы и (или) целей социально-экономического развития.</w:t>
      </w:r>
    </w:p>
    <w:p w14:paraId="1C67B056" w14:textId="77777777"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2.9.2</w:t>
      </w:r>
      <w:r w:rsidR="00304147">
        <w:rPr>
          <w:rFonts w:ascii="Times New Roman" w:hAnsi="Times New Roman" w:cs="Times New Roman"/>
          <w:sz w:val="28"/>
          <w:szCs w:val="28"/>
        </w:rPr>
        <w:t>.</w:t>
      </w:r>
      <w:r>
        <w:rPr>
          <w:rFonts w:ascii="Times New Roman" w:hAnsi="Times New Roman" w:cs="Times New Roman"/>
          <w:sz w:val="28"/>
          <w:szCs w:val="28"/>
        </w:rPr>
        <w:t xml:space="preserve"> Выводы должны отражать, является ли налоговый расход эффективным или неэффективным. По итогам оценки эффективности формируется вывод о необходимости сохранения, уточнения или отмене налоговых льгот, обуславливающих налоговые расходы. </w:t>
      </w:r>
    </w:p>
    <w:p w14:paraId="50E48D16" w14:textId="7DFADBDF" w:rsidR="00171EE6" w:rsidRDefault="00171EE6" w:rsidP="00D1657B">
      <w:pPr>
        <w:pStyle w:val="16"/>
        <w:widowControl w:val="0"/>
        <w:suppressAutoHyphens/>
        <w:ind w:firstLine="709"/>
        <w:contextualSpacing/>
        <w:jc w:val="both"/>
        <w:rPr>
          <w:rFonts w:ascii="Times New Roman" w:hAnsi="Times New Roman" w:cs="Times New Roman"/>
          <w:sz w:val="28"/>
          <w:szCs w:val="28"/>
        </w:rPr>
      </w:pPr>
      <w:r>
        <w:rPr>
          <w:rFonts w:ascii="Times New Roman" w:hAnsi="Times New Roman" w:cs="Times New Roman"/>
          <w:sz w:val="28"/>
          <w:szCs w:val="28"/>
        </w:rPr>
        <w:t>2.10</w:t>
      </w:r>
      <w:r w:rsidR="00304147">
        <w:rPr>
          <w:rFonts w:ascii="Times New Roman" w:hAnsi="Times New Roman" w:cs="Times New Roman"/>
          <w:sz w:val="28"/>
          <w:szCs w:val="28"/>
        </w:rPr>
        <w:t>.</w:t>
      </w:r>
      <w:r>
        <w:rPr>
          <w:rFonts w:ascii="Times New Roman" w:hAnsi="Times New Roman" w:cs="Times New Roman"/>
          <w:sz w:val="28"/>
          <w:szCs w:val="28"/>
        </w:rPr>
        <w:t xml:space="preserve"> </w:t>
      </w:r>
      <w:r w:rsidR="006F6BA0">
        <w:rPr>
          <w:rFonts w:ascii="Times New Roman" w:hAnsi="Times New Roman" w:cs="Times New Roman"/>
          <w:sz w:val="28"/>
          <w:szCs w:val="28"/>
        </w:rPr>
        <w:t>Финансово-экономическая служба</w:t>
      </w:r>
      <w:r w:rsidR="0069342A">
        <w:rPr>
          <w:rFonts w:ascii="Times New Roman" w:hAnsi="Times New Roman" w:cs="Times New Roman"/>
          <w:sz w:val="28"/>
          <w:szCs w:val="28"/>
        </w:rPr>
        <w:t xml:space="preserve"> Администрации </w:t>
      </w:r>
      <w:r w:rsidR="00EE2294" w:rsidRPr="00EE2294">
        <w:rPr>
          <w:rFonts w:ascii="Times New Roman" w:hAnsi="Times New Roman" w:cs="Times New Roman"/>
          <w:sz w:val="28"/>
          <w:szCs w:val="28"/>
        </w:rPr>
        <w:t xml:space="preserve">Краснолучского </w:t>
      </w:r>
      <w:r w:rsidR="00936D91">
        <w:rPr>
          <w:rFonts w:ascii="Times New Roman" w:hAnsi="Times New Roman" w:cs="Times New Roman"/>
          <w:sz w:val="28"/>
          <w:szCs w:val="28"/>
        </w:rPr>
        <w:t>сельского поселения</w:t>
      </w:r>
      <w:r w:rsidR="0069342A">
        <w:rPr>
          <w:rFonts w:ascii="Times New Roman" w:hAnsi="Times New Roman" w:cs="Times New Roman"/>
          <w:sz w:val="28"/>
          <w:szCs w:val="28"/>
        </w:rPr>
        <w:t xml:space="preserve"> </w:t>
      </w:r>
      <w:r>
        <w:rPr>
          <w:rFonts w:ascii="Times New Roman" w:hAnsi="Times New Roman" w:cs="Times New Roman"/>
          <w:sz w:val="28"/>
          <w:szCs w:val="28"/>
        </w:rPr>
        <w:t xml:space="preserve"> ежегодно, до 3</w:t>
      </w:r>
      <w:r w:rsidR="00797AB5">
        <w:rPr>
          <w:rFonts w:ascii="Times New Roman" w:hAnsi="Times New Roman" w:cs="Times New Roman"/>
          <w:sz w:val="28"/>
          <w:szCs w:val="28"/>
        </w:rPr>
        <w:t>1</w:t>
      </w:r>
      <w:r>
        <w:rPr>
          <w:rFonts w:ascii="Times New Roman" w:hAnsi="Times New Roman" w:cs="Times New Roman"/>
          <w:sz w:val="28"/>
          <w:szCs w:val="28"/>
        </w:rPr>
        <w:t xml:space="preserve"> ию</w:t>
      </w:r>
      <w:r w:rsidR="00797AB5">
        <w:rPr>
          <w:rFonts w:ascii="Times New Roman" w:hAnsi="Times New Roman" w:cs="Times New Roman"/>
          <w:sz w:val="28"/>
          <w:szCs w:val="28"/>
        </w:rPr>
        <w:t>л</w:t>
      </w:r>
      <w:r>
        <w:rPr>
          <w:rFonts w:ascii="Times New Roman" w:hAnsi="Times New Roman" w:cs="Times New Roman"/>
          <w:sz w:val="28"/>
          <w:szCs w:val="28"/>
        </w:rPr>
        <w:t xml:space="preserve">я направляет в </w:t>
      </w:r>
      <w:r w:rsidR="0069342A">
        <w:rPr>
          <w:rFonts w:ascii="Times New Roman" w:hAnsi="Times New Roman" w:cs="Times New Roman"/>
          <w:sz w:val="28"/>
          <w:szCs w:val="28"/>
        </w:rPr>
        <w:t xml:space="preserve">Администрацию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паспорта налоговых расходов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sidR="0069342A">
        <w:rPr>
          <w:rFonts w:ascii="Times New Roman" w:hAnsi="Times New Roman" w:cs="Times New Roman"/>
          <w:sz w:val="28"/>
          <w:szCs w:val="28"/>
        </w:rPr>
        <w:t xml:space="preserve"> Октябрьского района</w:t>
      </w:r>
      <w:r>
        <w:rPr>
          <w:rFonts w:ascii="Times New Roman" w:hAnsi="Times New Roman" w:cs="Times New Roman"/>
          <w:sz w:val="28"/>
          <w:szCs w:val="28"/>
        </w:rPr>
        <w:t xml:space="preserve">, результаты оценки эффективности налоговых расходов, рекомендации по результатам указанной оценки, включая рекомендации </w:t>
      </w:r>
      <w:r w:rsidR="0069342A">
        <w:rPr>
          <w:rFonts w:ascii="Times New Roman" w:hAnsi="Times New Roman" w:cs="Times New Roman"/>
          <w:sz w:val="28"/>
          <w:szCs w:val="28"/>
        </w:rPr>
        <w:t xml:space="preserve">Администрации </w:t>
      </w:r>
      <w:r w:rsidR="00EE2294" w:rsidRPr="00EE2294">
        <w:rPr>
          <w:rFonts w:ascii="Times New Roman" w:hAnsi="Times New Roman" w:cs="Times New Roman"/>
          <w:sz w:val="28"/>
          <w:szCs w:val="28"/>
        </w:rPr>
        <w:t>Краснолучского</w:t>
      </w:r>
      <w:r w:rsidR="00936D91">
        <w:rPr>
          <w:rFonts w:ascii="Times New Roman" w:hAnsi="Times New Roman" w:cs="Times New Roman"/>
          <w:sz w:val="28"/>
          <w:szCs w:val="28"/>
        </w:rPr>
        <w:t xml:space="preserve"> сельского поселения</w:t>
      </w:r>
      <w:r>
        <w:rPr>
          <w:rFonts w:ascii="Times New Roman" w:hAnsi="Times New Roman" w:cs="Times New Roman"/>
          <w:sz w:val="28"/>
          <w:szCs w:val="28"/>
        </w:rPr>
        <w:t xml:space="preserve"> о необходимости сохранения (уточнения, отмены), предоставленных плательщиками льгот. </w:t>
      </w:r>
    </w:p>
    <w:p w14:paraId="43879506" w14:textId="3C5226F9" w:rsidR="00080A73" w:rsidRPr="00080A73" w:rsidRDefault="00EE2294" w:rsidP="004E3D05">
      <w:pPr>
        <w:pStyle w:val="ConsPlusNormal"/>
        <w:tabs>
          <w:tab w:val="left" w:pos="3390"/>
          <w:tab w:val="left" w:pos="7371"/>
        </w:tabs>
        <w:ind w:firstLine="0"/>
        <w:rPr>
          <w:rFonts w:ascii="Times New Roman" w:hAnsi="Times New Roman"/>
          <w:color w:val="000000" w:themeColor="text1"/>
          <w:sz w:val="28"/>
          <w:szCs w:val="28"/>
        </w:rPr>
      </w:pPr>
      <w:r>
        <w:rPr>
          <w:rFonts w:ascii="Times New Roman" w:hAnsi="Times New Roman"/>
          <w:color w:val="000000" w:themeColor="text1"/>
          <w:sz w:val="28"/>
          <w:szCs w:val="28"/>
        </w:rPr>
        <w:t>Ведущий специалист</w:t>
      </w:r>
    </w:p>
    <w:p w14:paraId="436CD82D" w14:textId="0B462956" w:rsidR="004B50AC" w:rsidRPr="009B6BAC" w:rsidRDefault="00080A73" w:rsidP="00080A73">
      <w:pPr>
        <w:pStyle w:val="ConsPlusNormal"/>
        <w:widowControl/>
        <w:tabs>
          <w:tab w:val="left" w:pos="3390"/>
          <w:tab w:val="left" w:pos="7371"/>
        </w:tabs>
        <w:ind w:firstLine="0"/>
        <w:rPr>
          <w:rFonts w:ascii="Times New Roman" w:hAnsi="Times New Roman" w:cs="Times New Roman"/>
          <w:sz w:val="28"/>
          <w:szCs w:val="28"/>
        </w:rPr>
        <w:sectPr w:rsidR="004B50AC" w:rsidRPr="009B6BAC" w:rsidSect="0022212B">
          <w:footerReference w:type="even" r:id="rId9"/>
          <w:footerReference w:type="default" r:id="rId10"/>
          <w:pgSz w:w="11906" w:h="16838"/>
          <w:pgMar w:top="851" w:right="567" w:bottom="709" w:left="1701" w:header="709" w:footer="227" w:gutter="0"/>
          <w:cols w:space="708"/>
          <w:docGrid w:linePitch="360"/>
        </w:sectPr>
      </w:pPr>
      <w:r w:rsidRPr="00080A73">
        <w:rPr>
          <w:rFonts w:ascii="Times New Roman" w:hAnsi="Times New Roman" w:cs="Times New Roman"/>
          <w:color w:val="000000" w:themeColor="text1"/>
          <w:sz w:val="28"/>
          <w:szCs w:val="28"/>
          <w:lang w:eastAsia="en-US"/>
        </w:rPr>
        <w:t>по делопроизводству</w:t>
      </w:r>
      <w:r w:rsidR="004B50AC">
        <w:rPr>
          <w:rFonts w:ascii="Times New Roman" w:hAnsi="Times New Roman" w:cs="Times New Roman"/>
          <w:sz w:val="28"/>
          <w:szCs w:val="28"/>
        </w:rPr>
        <w:t xml:space="preserve">  </w:t>
      </w:r>
      <w:r w:rsidR="004B50AC" w:rsidRPr="004B50AC">
        <w:rPr>
          <w:rFonts w:ascii="Times New Roman" w:hAnsi="Times New Roman" w:cs="Times New Roman"/>
          <w:sz w:val="28"/>
          <w:szCs w:val="28"/>
        </w:rPr>
        <w:t xml:space="preserve">    </w:t>
      </w:r>
      <w:r w:rsidR="0068381F">
        <w:rPr>
          <w:rFonts w:ascii="Times New Roman" w:hAnsi="Times New Roman" w:cs="Times New Roman"/>
          <w:sz w:val="28"/>
          <w:szCs w:val="28"/>
        </w:rPr>
        <w:t xml:space="preserve">                     </w:t>
      </w:r>
      <w:r w:rsidR="00EE2294">
        <w:rPr>
          <w:rFonts w:ascii="Times New Roman" w:hAnsi="Times New Roman" w:cs="Times New Roman"/>
          <w:sz w:val="28"/>
          <w:szCs w:val="28"/>
        </w:rPr>
        <w:t xml:space="preserve">                         </w:t>
      </w:r>
      <w:r w:rsidR="0068381F">
        <w:rPr>
          <w:rFonts w:ascii="Times New Roman" w:hAnsi="Times New Roman" w:cs="Times New Roman"/>
          <w:sz w:val="28"/>
          <w:szCs w:val="28"/>
        </w:rPr>
        <w:t xml:space="preserve">    </w:t>
      </w:r>
      <w:r w:rsidR="00EE2294">
        <w:rPr>
          <w:rFonts w:ascii="Times New Roman" w:hAnsi="Times New Roman" w:cs="Times New Roman"/>
          <w:sz w:val="28"/>
          <w:szCs w:val="28"/>
        </w:rPr>
        <w:t>М.И. Гетманова</w:t>
      </w:r>
      <w:r w:rsidR="0022212B">
        <w:rPr>
          <w:rFonts w:ascii="Times New Roman" w:hAnsi="Times New Roman" w:cs="Times New Roman"/>
          <w:sz w:val="28"/>
          <w:szCs w:val="28"/>
        </w:rPr>
        <w:t xml:space="preserve"> </w:t>
      </w:r>
    </w:p>
    <w:p w14:paraId="41AE1DC0" w14:textId="77777777" w:rsidR="004809C4" w:rsidRPr="0068381F" w:rsidRDefault="009B6BAC" w:rsidP="009133AE">
      <w:pPr>
        <w:spacing w:after="0" w:line="240" w:lineRule="auto"/>
        <w:ind w:left="10773" w:right="-315"/>
        <w:jc w:val="right"/>
        <w:rPr>
          <w:rFonts w:ascii="Times New Roman" w:hAnsi="Times New Roman"/>
          <w:sz w:val="24"/>
          <w:szCs w:val="28"/>
          <w:lang w:eastAsia="ru-RU"/>
        </w:rPr>
      </w:pPr>
      <w:r w:rsidRPr="0068381F">
        <w:rPr>
          <w:rFonts w:ascii="Times New Roman" w:hAnsi="Times New Roman"/>
          <w:sz w:val="24"/>
          <w:szCs w:val="28"/>
          <w:lang w:eastAsia="ru-RU"/>
        </w:rPr>
        <w:lastRenderedPageBreak/>
        <w:t>Приложение</w:t>
      </w:r>
    </w:p>
    <w:p w14:paraId="4FB81BB3" w14:textId="65EECE93" w:rsidR="009B6BAC" w:rsidRPr="0068381F" w:rsidRDefault="009B6BAC" w:rsidP="009133AE">
      <w:pPr>
        <w:spacing w:after="0" w:line="240" w:lineRule="auto"/>
        <w:ind w:left="10773" w:right="-315"/>
        <w:jc w:val="right"/>
        <w:rPr>
          <w:rFonts w:ascii="Times New Roman" w:hAnsi="Times New Roman"/>
          <w:sz w:val="24"/>
          <w:szCs w:val="28"/>
          <w:lang w:eastAsia="ru-RU"/>
        </w:rPr>
      </w:pPr>
      <w:r w:rsidRPr="0068381F">
        <w:rPr>
          <w:rFonts w:ascii="Times New Roman" w:hAnsi="Times New Roman"/>
          <w:sz w:val="24"/>
          <w:szCs w:val="28"/>
          <w:lang w:eastAsia="ru-RU"/>
        </w:rPr>
        <w:t xml:space="preserve">к </w:t>
      </w:r>
      <w:r w:rsidR="00171EE6" w:rsidRPr="0068381F">
        <w:rPr>
          <w:rFonts w:ascii="Times New Roman" w:hAnsi="Times New Roman"/>
          <w:sz w:val="24"/>
          <w:szCs w:val="28"/>
          <w:lang w:eastAsia="ru-RU"/>
        </w:rPr>
        <w:t>Методике</w:t>
      </w:r>
      <w:r w:rsidR="00503D54" w:rsidRPr="0068381F">
        <w:rPr>
          <w:rFonts w:ascii="Times New Roman" w:hAnsi="Times New Roman"/>
          <w:sz w:val="24"/>
          <w:szCs w:val="28"/>
          <w:lang w:eastAsia="ru-RU"/>
        </w:rPr>
        <w:t xml:space="preserve"> </w:t>
      </w:r>
      <w:r w:rsidR="00D1657B" w:rsidRPr="0068381F">
        <w:rPr>
          <w:rFonts w:ascii="Times New Roman" w:hAnsi="Times New Roman"/>
          <w:bCs/>
          <w:sz w:val="24"/>
          <w:szCs w:val="28"/>
        </w:rPr>
        <w:t>оценк</w:t>
      </w:r>
      <w:r w:rsidR="0068381F" w:rsidRPr="0068381F">
        <w:rPr>
          <w:rFonts w:ascii="Times New Roman" w:hAnsi="Times New Roman"/>
          <w:bCs/>
          <w:sz w:val="24"/>
          <w:szCs w:val="28"/>
        </w:rPr>
        <w:t xml:space="preserve">е </w:t>
      </w:r>
      <w:r w:rsidR="00D1657B" w:rsidRPr="0068381F">
        <w:rPr>
          <w:rFonts w:ascii="Times New Roman" w:hAnsi="Times New Roman"/>
          <w:bCs/>
          <w:sz w:val="24"/>
          <w:szCs w:val="28"/>
        </w:rPr>
        <w:t xml:space="preserve">эффективности налоговых расходов </w:t>
      </w:r>
      <w:r w:rsidR="00EE2294" w:rsidRPr="00EE2294">
        <w:rPr>
          <w:rFonts w:ascii="Times New Roman" w:hAnsi="Times New Roman"/>
          <w:bCs/>
          <w:sz w:val="24"/>
          <w:szCs w:val="28"/>
        </w:rPr>
        <w:t xml:space="preserve">Краснолучского </w:t>
      </w:r>
      <w:r w:rsidR="00936D91" w:rsidRPr="0068381F">
        <w:rPr>
          <w:rFonts w:ascii="Times New Roman" w:hAnsi="Times New Roman"/>
          <w:bCs/>
          <w:sz w:val="24"/>
          <w:szCs w:val="28"/>
        </w:rPr>
        <w:t>сельского поселения</w:t>
      </w:r>
      <w:r w:rsidR="0069342A" w:rsidRPr="0068381F">
        <w:rPr>
          <w:rFonts w:ascii="Times New Roman" w:hAnsi="Times New Roman"/>
          <w:bCs/>
          <w:sz w:val="24"/>
          <w:szCs w:val="28"/>
        </w:rPr>
        <w:t xml:space="preserve"> Октябрьского района</w:t>
      </w:r>
    </w:p>
    <w:p w14:paraId="650B90C5" w14:textId="77777777" w:rsidR="004809C4" w:rsidRPr="0068381F" w:rsidRDefault="004809C4" w:rsidP="009133AE">
      <w:pPr>
        <w:autoSpaceDE w:val="0"/>
        <w:autoSpaceDN w:val="0"/>
        <w:adjustRightInd w:val="0"/>
        <w:spacing w:after="0" w:line="240" w:lineRule="auto"/>
        <w:ind w:right="-315"/>
        <w:jc w:val="right"/>
        <w:rPr>
          <w:rFonts w:ascii="Times New Roman" w:hAnsi="Times New Roman"/>
          <w:sz w:val="10"/>
          <w:szCs w:val="12"/>
          <w:lang w:eastAsia="ru-RU"/>
        </w:rPr>
      </w:pPr>
    </w:p>
    <w:p w14:paraId="07BDC13E" w14:textId="77777777" w:rsidR="00A30B66" w:rsidRPr="0068381F" w:rsidRDefault="00A30B66" w:rsidP="009133AE">
      <w:pPr>
        <w:tabs>
          <w:tab w:val="left" w:pos="7371"/>
        </w:tabs>
        <w:autoSpaceDE w:val="0"/>
        <w:autoSpaceDN w:val="0"/>
        <w:adjustRightInd w:val="0"/>
        <w:spacing w:after="0" w:line="240" w:lineRule="auto"/>
        <w:jc w:val="center"/>
        <w:rPr>
          <w:rFonts w:ascii="Times New Roman" w:hAnsi="Times New Roman"/>
          <w:szCs w:val="24"/>
          <w:lang w:eastAsia="ru-RU"/>
        </w:rPr>
      </w:pPr>
    </w:p>
    <w:p w14:paraId="15AB1BAD" w14:textId="77777777" w:rsidR="00503D54" w:rsidRPr="0068381F" w:rsidRDefault="00503D54" w:rsidP="00503D54">
      <w:pPr>
        <w:autoSpaceDE w:val="0"/>
        <w:autoSpaceDN w:val="0"/>
        <w:adjustRightInd w:val="0"/>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Результаты  оценки эффективности налоговых расходов</w:t>
      </w:r>
      <w:r w:rsidR="00C431C3" w:rsidRPr="0068381F">
        <w:rPr>
          <w:rFonts w:ascii="Times New Roman" w:hAnsi="Times New Roman"/>
          <w:sz w:val="24"/>
          <w:szCs w:val="24"/>
          <w:lang w:eastAsia="ru-RU"/>
        </w:rPr>
        <w:t xml:space="preserve"> </w:t>
      </w:r>
      <w:r w:rsidRPr="0068381F">
        <w:rPr>
          <w:rFonts w:ascii="Times New Roman" w:hAnsi="Times New Roman"/>
          <w:sz w:val="24"/>
          <w:szCs w:val="24"/>
          <w:lang w:eastAsia="ru-RU"/>
        </w:rPr>
        <w:t>за оцениваемый _________ год</w:t>
      </w:r>
    </w:p>
    <w:p w14:paraId="60517F82" w14:textId="77777777" w:rsidR="00545093" w:rsidRPr="0068381F" w:rsidRDefault="00545093" w:rsidP="00503D54">
      <w:pPr>
        <w:autoSpaceDE w:val="0"/>
        <w:autoSpaceDN w:val="0"/>
        <w:adjustRightInd w:val="0"/>
        <w:spacing w:after="0" w:line="240" w:lineRule="auto"/>
        <w:jc w:val="center"/>
        <w:rPr>
          <w:rFonts w:ascii="Times New Roman" w:hAnsi="Times New Roman"/>
          <w:sz w:val="14"/>
          <w:szCs w:val="20"/>
          <w:lang w:eastAsia="ru-RU"/>
        </w:rPr>
      </w:pPr>
    </w:p>
    <w:p w14:paraId="319578E4" w14:textId="77777777" w:rsidR="00545093" w:rsidRPr="0068381F" w:rsidRDefault="00545093" w:rsidP="00545093">
      <w:pPr>
        <w:pStyle w:val="afb"/>
        <w:numPr>
          <w:ilvl w:val="0"/>
          <w:numId w:val="13"/>
        </w:numPr>
        <w:autoSpaceDE w:val="0"/>
        <w:autoSpaceDN w:val="0"/>
        <w:adjustRightInd w:val="0"/>
        <w:rPr>
          <w:lang w:eastAsia="ru-RU"/>
        </w:rPr>
      </w:pPr>
      <w:r w:rsidRPr="0068381F">
        <w:rPr>
          <w:lang w:eastAsia="ru-RU"/>
        </w:rPr>
        <w:t>Оценка целесообразности налогового расхода</w:t>
      </w:r>
    </w:p>
    <w:p w14:paraId="4E4B946D" w14:textId="77777777" w:rsidR="00545093" w:rsidRPr="00F948F7" w:rsidRDefault="00545093" w:rsidP="00545093">
      <w:pPr>
        <w:pStyle w:val="afb"/>
        <w:autoSpaceDE w:val="0"/>
        <w:autoSpaceDN w:val="0"/>
        <w:adjustRightInd w:val="0"/>
        <w:ind w:left="5747"/>
        <w:rPr>
          <w:sz w:val="16"/>
          <w:szCs w:val="20"/>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
        <w:gridCol w:w="2847"/>
        <w:gridCol w:w="2233"/>
        <w:gridCol w:w="3491"/>
        <w:gridCol w:w="4189"/>
        <w:gridCol w:w="1676"/>
      </w:tblGrid>
      <w:tr w:rsidR="0068381F" w:rsidRPr="0068381F" w14:paraId="62F987BC" w14:textId="77777777" w:rsidTr="00C431C3">
        <w:trPr>
          <w:trHeight w:val="316"/>
        </w:trPr>
        <w:tc>
          <w:tcPr>
            <w:tcW w:w="203" w:type="pct"/>
            <w:vMerge w:val="restart"/>
          </w:tcPr>
          <w:p w14:paraId="4489EC05" w14:textId="77777777" w:rsidR="007D56BD" w:rsidRPr="0068381F" w:rsidRDefault="007D56BD" w:rsidP="00CA28A2">
            <w:pPr>
              <w:spacing w:after="0" w:line="240" w:lineRule="auto"/>
              <w:jc w:val="center"/>
              <w:rPr>
                <w:rFonts w:ascii="Times New Roman" w:hAnsi="Times New Roman"/>
                <w:sz w:val="24"/>
                <w:szCs w:val="24"/>
              </w:rPr>
            </w:pPr>
            <w:r w:rsidRPr="0068381F">
              <w:rPr>
                <w:rFonts w:ascii="Times New Roman" w:hAnsi="Times New Roman"/>
                <w:sz w:val="24"/>
                <w:szCs w:val="24"/>
              </w:rPr>
              <w:t>№ п.п.</w:t>
            </w:r>
          </w:p>
        </w:tc>
        <w:tc>
          <w:tcPr>
            <w:tcW w:w="946" w:type="pct"/>
            <w:vMerge w:val="restart"/>
          </w:tcPr>
          <w:p w14:paraId="7A304E29" w14:textId="7520F5B9" w:rsidR="007D56BD" w:rsidRPr="0068381F" w:rsidRDefault="007D56BD" w:rsidP="0069342A">
            <w:pPr>
              <w:spacing w:after="0" w:line="240" w:lineRule="auto"/>
              <w:jc w:val="center"/>
              <w:rPr>
                <w:rFonts w:ascii="Times New Roman" w:hAnsi="Times New Roman"/>
                <w:sz w:val="24"/>
                <w:szCs w:val="24"/>
              </w:rPr>
            </w:pPr>
            <w:r w:rsidRPr="0068381F">
              <w:rPr>
                <w:rFonts w:ascii="Times New Roman" w:hAnsi="Times New Roman"/>
                <w:sz w:val="24"/>
                <w:szCs w:val="24"/>
              </w:rPr>
              <w:t xml:space="preserve">Наименование налогового расхода </w:t>
            </w:r>
            <w:r w:rsidR="00EE2294" w:rsidRPr="00EE2294">
              <w:rPr>
                <w:rFonts w:ascii="Times New Roman" w:hAnsi="Times New Roman"/>
                <w:sz w:val="24"/>
                <w:szCs w:val="24"/>
              </w:rPr>
              <w:t xml:space="preserve">Краснолучского </w:t>
            </w:r>
            <w:r w:rsidR="00936D91" w:rsidRPr="0068381F">
              <w:rPr>
                <w:rFonts w:ascii="Times New Roman" w:hAnsi="Times New Roman"/>
                <w:sz w:val="24"/>
                <w:szCs w:val="24"/>
              </w:rPr>
              <w:t>сельского поселения</w:t>
            </w:r>
            <w:r w:rsidR="0069342A" w:rsidRPr="0068381F">
              <w:rPr>
                <w:rFonts w:ascii="Times New Roman" w:hAnsi="Times New Roman"/>
                <w:sz w:val="24"/>
                <w:szCs w:val="24"/>
              </w:rPr>
              <w:t xml:space="preserve"> Октябрьского района</w:t>
            </w:r>
            <w:r w:rsidRPr="0068381F">
              <w:rPr>
                <w:rFonts w:ascii="Times New Roman" w:hAnsi="Times New Roman"/>
                <w:sz w:val="24"/>
                <w:szCs w:val="24"/>
              </w:rPr>
              <w:t xml:space="preserve">/ реквизиты нормативного правового акта </w:t>
            </w:r>
            <w:r w:rsidR="00EE2294" w:rsidRPr="00EE2294">
              <w:rPr>
                <w:rFonts w:ascii="Times New Roman" w:hAnsi="Times New Roman"/>
                <w:sz w:val="24"/>
                <w:szCs w:val="24"/>
              </w:rPr>
              <w:t xml:space="preserve">Краснолучского </w:t>
            </w:r>
            <w:r w:rsidR="00936D91" w:rsidRPr="0068381F">
              <w:rPr>
                <w:rFonts w:ascii="Times New Roman" w:hAnsi="Times New Roman"/>
                <w:sz w:val="24"/>
                <w:szCs w:val="24"/>
              </w:rPr>
              <w:t>сельского поселения</w:t>
            </w:r>
            <w:r w:rsidR="00C431C3" w:rsidRPr="0068381F">
              <w:rPr>
                <w:rFonts w:ascii="Times New Roman" w:hAnsi="Times New Roman"/>
                <w:sz w:val="24"/>
                <w:szCs w:val="24"/>
              </w:rPr>
              <w:t>,</w:t>
            </w:r>
            <w:r w:rsidRPr="0068381F">
              <w:rPr>
                <w:rFonts w:ascii="Times New Roman" w:hAnsi="Times New Roman"/>
                <w:sz w:val="24"/>
                <w:szCs w:val="24"/>
              </w:rPr>
              <w:t xml:space="preserve"> устанавливающего налоговый расход</w:t>
            </w:r>
          </w:p>
        </w:tc>
        <w:tc>
          <w:tcPr>
            <w:tcW w:w="742" w:type="pct"/>
            <w:vMerge w:val="restart"/>
          </w:tcPr>
          <w:p w14:paraId="2A336CA3" w14:textId="77777777"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Наименование категории плательщиков налогов, для которых предусмотрены налоговые льготы</w:t>
            </w:r>
          </w:p>
        </w:tc>
        <w:tc>
          <w:tcPr>
            <w:tcW w:w="2552" w:type="pct"/>
            <w:gridSpan w:val="2"/>
          </w:tcPr>
          <w:p w14:paraId="11DB78DE" w14:textId="77777777"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Критерии целесообразности</w:t>
            </w:r>
          </w:p>
        </w:tc>
        <w:tc>
          <w:tcPr>
            <w:tcW w:w="557" w:type="pct"/>
            <w:vMerge w:val="restart"/>
          </w:tcPr>
          <w:p w14:paraId="2BB89359" w14:textId="77777777" w:rsidR="007D56BD" w:rsidRPr="0068381F" w:rsidRDefault="007D56BD" w:rsidP="00C431C3">
            <w:pPr>
              <w:spacing w:after="0" w:line="240" w:lineRule="auto"/>
              <w:jc w:val="center"/>
              <w:rPr>
                <w:rFonts w:ascii="Times New Roman" w:hAnsi="Times New Roman"/>
                <w:sz w:val="24"/>
                <w:szCs w:val="24"/>
              </w:rPr>
            </w:pPr>
            <w:r w:rsidRPr="0068381F">
              <w:rPr>
                <w:rFonts w:ascii="Times New Roman" w:hAnsi="Times New Roman"/>
                <w:sz w:val="24"/>
                <w:szCs w:val="24"/>
              </w:rPr>
              <w:t>Оценка результативности налогового расхода (целесообра</w:t>
            </w:r>
            <w:r w:rsidR="00C431C3" w:rsidRPr="0068381F">
              <w:rPr>
                <w:rFonts w:ascii="Times New Roman" w:hAnsi="Times New Roman"/>
                <w:sz w:val="24"/>
                <w:szCs w:val="24"/>
              </w:rPr>
              <w:t>-</w:t>
            </w:r>
            <w:r w:rsidRPr="0068381F">
              <w:rPr>
                <w:rFonts w:ascii="Times New Roman" w:hAnsi="Times New Roman"/>
                <w:sz w:val="24"/>
                <w:szCs w:val="24"/>
              </w:rPr>
              <w:t>зен/нецелесообразен)</w:t>
            </w:r>
          </w:p>
        </w:tc>
      </w:tr>
      <w:tr w:rsidR="0068381F" w:rsidRPr="0068381F" w14:paraId="397301EE" w14:textId="77777777" w:rsidTr="00F948F7">
        <w:trPr>
          <w:trHeight w:val="1931"/>
        </w:trPr>
        <w:tc>
          <w:tcPr>
            <w:tcW w:w="203" w:type="pct"/>
            <w:vMerge/>
          </w:tcPr>
          <w:p w14:paraId="19D91F4D" w14:textId="77777777" w:rsidR="007D56BD" w:rsidRPr="0068381F" w:rsidRDefault="007D56BD" w:rsidP="00B458B4">
            <w:pPr>
              <w:spacing w:after="0" w:line="240" w:lineRule="auto"/>
              <w:jc w:val="center"/>
              <w:rPr>
                <w:rFonts w:ascii="Times New Roman" w:hAnsi="Times New Roman"/>
                <w:sz w:val="24"/>
                <w:szCs w:val="24"/>
              </w:rPr>
            </w:pPr>
          </w:p>
        </w:tc>
        <w:tc>
          <w:tcPr>
            <w:tcW w:w="946" w:type="pct"/>
            <w:vMerge/>
          </w:tcPr>
          <w:p w14:paraId="399284F2" w14:textId="77777777" w:rsidR="007D56BD" w:rsidRPr="0068381F" w:rsidRDefault="007D56BD" w:rsidP="00B458B4">
            <w:pPr>
              <w:spacing w:after="150" w:line="240" w:lineRule="auto"/>
              <w:jc w:val="center"/>
              <w:rPr>
                <w:rFonts w:ascii="Times New Roman" w:hAnsi="Times New Roman"/>
                <w:sz w:val="24"/>
                <w:szCs w:val="24"/>
                <w:lang w:eastAsia="ru-RU"/>
              </w:rPr>
            </w:pPr>
          </w:p>
        </w:tc>
        <w:tc>
          <w:tcPr>
            <w:tcW w:w="742" w:type="pct"/>
            <w:vMerge/>
          </w:tcPr>
          <w:p w14:paraId="450305B1" w14:textId="77777777" w:rsidR="007D56BD" w:rsidRPr="0068381F" w:rsidRDefault="007D56BD" w:rsidP="00B458B4">
            <w:pPr>
              <w:spacing w:after="150" w:line="240" w:lineRule="auto"/>
              <w:jc w:val="center"/>
              <w:rPr>
                <w:rFonts w:ascii="Times New Roman" w:hAnsi="Times New Roman"/>
                <w:sz w:val="24"/>
                <w:szCs w:val="24"/>
              </w:rPr>
            </w:pPr>
          </w:p>
        </w:tc>
        <w:tc>
          <w:tcPr>
            <w:tcW w:w="1160" w:type="pct"/>
            <w:vAlign w:val="center"/>
          </w:tcPr>
          <w:p w14:paraId="1FFE1F9C" w14:textId="550F5AC9" w:rsidR="007D56BD" w:rsidRPr="0068381F" w:rsidRDefault="007D56BD" w:rsidP="0069342A">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Соответствие налогового расхода </w:t>
            </w:r>
            <w:r w:rsidR="00EE2294" w:rsidRPr="00EE2294">
              <w:rPr>
                <w:rFonts w:ascii="Times New Roman" w:hAnsi="Times New Roman"/>
                <w:sz w:val="24"/>
                <w:szCs w:val="24"/>
              </w:rPr>
              <w:t xml:space="preserve">Краснолучского </w:t>
            </w:r>
            <w:r w:rsidR="00936D91" w:rsidRPr="0068381F">
              <w:rPr>
                <w:rFonts w:ascii="Times New Roman" w:hAnsi="Times New Roman"/>
                <w:sz w:val="24"/>
                <w:szCs w:val="24"/>
              </w:rPr>
              <w:t>сельского поселения</w:t>
            </w:r>
            <w:r w:rsidRPr="0068381F">
              <w:rPr>
                <w:rFonts w:ascii="Times New Roman" w:hAnsi="Times New Roman"/>
                <w:sz w:val="24"/>
                <w:szCs w:val="24"/>
              </w:rPr>
              <w:t xml:space="preserve"> целям </w:t>
            </w:r>
            <w:r w:rsidR="0069342A" w:rsidRPr="0068381F">
              <w:rPr>
                <w:rFonts w:ascii="Times New Roman" w:hAnsi="Times New Roman"/>
                <w:sz w:val="24"/>
                <w:szCs w:val="24"/>
              </w:rPr>
              <w:t xml:space="preserve">муниципальной программы </w:t>
            </w:r>
            <w:r w:rsidR="00EE2294" w:rsidRPr="00EE2294">
              <w:rPr>
                <w:rFonts w:ascii="Times New Roman" w:hAnsi="Times New Roman"/>
                <w:sz w:val="24"/>
                <w:szCs w:val="24"/>
              </w:rPr>
              <w:t>Краснолучского</w:t>
            </w:r>
            <w:r w:rsidR="00936D91" w:rsidRPr="0068381F">
              <w:rPr>
                <w:rFonts w:ascii="Times New Roman" w:hAnsi="Times New Roman"/>
                <w:sz w:val="24"/>
                <w:szCs w:val="24"/>
              </w:rPr>
              <w:t xml:space="preserve"> сельского поселения</w:t>
            </w:r>
            <w:r w:rsidR="00156D43">
              <w:rPr>
                <w:rFonts w:ascii="Times New Roman" w:hAnsi="Times New Roman"/>
                <w:sz w:val="24"/>
                <w:szCs w:val="24"/>
              </w:rPr>
              <w:t xml:space="preserve"> Октябрьского района </w:t>
            </w:r>
            <w:r w:rsidR="00156D43" w:rsidRPr="00156D43">
              <w:rPr>
                <w:rFonts w:ascii="Times New Roman" w:hAnsi="Times New Roman"/>
                <w:color w:val="000000"/>
                <w:sz w:val="27"/>
                <w:szCs w:val="27"/>
              </w:rPr>
              <w:t>«</w:t>
            </w:r>
            <w:r w:rsidR="00156D43" w:rsidRPr="00156D43">
              <w:rPr>
                <w:rFonts w:ascii="Times New Roman" w:hAnsi="Times New Roman"/>
                <w:color w:val="000000"/>
                <w:sz w:val="24"/>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szCs w:val="24"/>
              </w:rPr>
              <w:t>»</w:t>
            </w:r>
            <w:r w:rsidRPr="0068381F">
              <w:rPr>
                <w:rFonts w:ascii="Times New Roman" w:hAnsi="Times New Roman"/>
                <w:sz w:val="24"/>
                <w:szCs w:val="24"/>
              </w:rPr>
              <w:t xml:space="preserve"> (соответствует/не соответствует)</w:t>
            </w:r>
          </w:p>
        </w:tc>
        <w:tc>
          <w:tcPr>
            <w:tcW w:w="1392" w:type="pct"/>
            <w:vAlign w:val="center"/>
          </w:tcPr>
          <w:p w14:paraId="730F6202" w14:textId="77777777" w:rsidR="007D56BD" w:rsidRPr="0068381F" w:rsidRDefault="007D56BD" w:rsidP="00F948F7">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Востребованность плательщиками предоставленных льгот (соотношением численности плательщиков, воспользовавшихся правом на льготы, и общей численности плательщиков, за 5-летний период)</w:t>
            </w:r>
          </w:p>
        </w:tc>
        <w:tc>
          <w:tcPr>
            <w:tcW w:w="557" w:type="pct"/>
            <w:vMerge/>
          </w:tcPr>
          <w:p w14:paraId="302FEBBA" w14:textId="77777777" w:rsidR="007D56BD" w:rsidRPr="0068381F" w:rsidRDefault="007D56BD" w:rsidP="00B458B4">
            <w:pPr>
              <w:spacing w:after="150"/>
              <w:jc w:val="center"/>
              <w:rPr>
                <w:rFonts w:ascii="Times New Roman" w:hAnsi="Times New Roman"/>
                <w:sz w:val="24"/>
                <w:szCs w:val="24"/>
              </w:rPr>
            </w:pPr>
          </w:p>
        </w:tc>
      </w:tr>
      <w:tr w:rsidR="0068381F" w:rsidRPr="0068381F" w14:paraId="240AF02A" w14:textId="77777777" w:rsidTr="00C431C3">
        <w:trPr>
          <w:trHeight w:val="233"/>
        </w:trPr>
        <w:tc>
          <w:tcPr>
            <w:tcW w:w="203" w:type="pct"/>
          </w:tcPr>
          <w:p w14:paraId="0C1DEC9E" w14:textId="77777777"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А</w:t>
            </w:r>
          </w:p>
        </w:tc>
        <w:tc>
          <w:tcPr>
            <w:tcW w:w="946" w:type="pct"/>
          </w:tcPr>
          <w:p w14:paraId="730B251D" w14:textId="77777777"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1</w:t>
            </w:r>
          </w:p>
        </w:tc>
        <w:tc>
          <w:tcPr>
            <w:tcW w:w="742" w:type="pct"/>
          </w:tcPr>
          <w:p w14:paraId="0D9BC0D3" w14:textId="77777777" w:rsidR="007D56BD" w:rsidRPr="0068381F" w:rsidRDefault="00D1657B" w:rsidP="00B458B4">
            <w:pPr>
              <w:spacing w:after="0" w:line="240" w:lineRule="auto"/>
              <w:ind w:left="-61"/>
              <w:jc w:val="center"/>
              <w:rPr>
                <w:rFonts w:ascii="Times New Roman" w:hAnsi="Times New Roman"/>
                <w:sz w:val="20"/>
                <w:szCs w:val="20"/>
              </w:rPr>
            </w:pPr>
            <w:r w:rsidRPr="0068381F">
              <w:rPr>
                <w:rFonts w:ascii="Times New Roman" w:hAnsi="Times New Roman"/>
                <w:sz w:val="20"/>
                <w:szCs w:val="20"/>
              </w:rPr>
              <w:t>2</w:t>
            </w:r>
          </w:p>
        </w:tc>
        <w:tc>
          <w:tcPr>
            <w:tcW w:w="1160" w:type="pct"/>
          </w:tcPr>
          <w:p w14:paraId="2B4118B9" w14:textId="77777777" w:rsidR="007D56BD" w:rsidRPr="0068381F" w:rsidRDefault="00D1657B" w:rsidP="00C431C3">
            <w:pPr>
              <w:spacing w:after="0" w:line="240" w:lineRule="auto"/>
              <w:ind w:left="-61"/>
              <w:jc w:val="center"/>
              <w:rPr>
                <w:rFonts w:ascii="Times New Roman" w:hAnsi="Times New Roman"/>
                <w:sz w:val="20"/>
                <w:szCs w:val="20"/>
              </w:rPr>
            </w:pPr>
            <w:r w:rsidRPr="0068381F">
              <w:rPr>
                <w:rFonts w:ascii="Times New Roman" w:hAnsi="Times New Roman"/>
                <w:sz w:val="20"/>
                <w:szCs w:val="20"/>
              </w:rPr>
              <w:t>3</w:t>
            </w:r>
          </w:p>
        </w:tc>
        <w:tc>
          <w:tcPr>
            <w:tcW w:w="1392" w:type="pct"/>
          </w:tcPr>
          <w:p w14:paraId="7B5E4247" w14:textId="77777777"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4</w:t>
            </w:r>
          </w:p>
        </w:tc>
        <w:tc>
          <w:tcPr>
            <w:tcW w:w="557" w:type="pct"/>
          </w:tcPr>
          <w:p w14:paraId="6A218C29" w14:textId="77777777" w:rsidR="007D56BD" w:rsidRPr="0068381F" w:rsidRDefault="00D1657B" w:rsidP="00B458B4">
            <w:pPr>
              <w:spacing w:after="0" w:line="240" w:lineRule="auto"/>
              <w:jc w:val="center"/>
              <w:rPr>
                <w:rFonts w:ascii="Times New Roman" w:hAnsi="Times New Roman"/>
                <w:sz w:val="20"/>
                <w:szCs w:val="20"/>
              </w:rPr>
            </w:pPr>
            <w:r w:rsidRPr="0068381F">
              <w:rPr>
                <w:rFonts w:ascii="Times New Roman" w:hAnsi="Times New Roman"/>
                <w:sz w:val="20"/>
                <w:szCs w:val="20"/>
              </w:rPr>
              <w:t>5</w:t>
            </w:r>
          </w:p>
        </w:tc>
      </w:tr>
      <w:tr w:rsidR="0068381F" w:rsidRPr="0068381F" w14:paraId="7DD752E8" w14:textId="77777777" w:rsidTr="00C431C3">
        <w:tc>
          <w:tcPr>
            <w:tcW w:w="203" w:type="pct"/>
          </w:tcPr>
          <w:p w14:paraId="52AC4AFB" w14:textId="77777777"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946" w:type="pct"/>
          </w:tcPr>
          <w:p w14:paraId="36C56337" w14:textId="77777777" w:rsidR="00D1657B" w:rsidRPr="0068381F" w:rsidRDefault="00D1657B" w:rsidP="00B458B4">
            <w:pPr>
              <w:spacing w:after="0" w:line="240" w:lineRule="auto"/>
              <w:jc w:val="center"/>
              <w:rPr>
                <w:rFonts w:ascii="Times New Roman" w:hAnsi="Times New Roman"/>
                <w:sz w:val="24"/>
                <w:szCs w:val="24"/>
              </w:rPr>
            </w:pPr>
          </w:p>
        </w:tc>
        <w:tc>
          <w:tcPr>
            <w:tcW w:w="742" w:type="pct"/>
          </w:tcPr>
          <w:p w14:paraId="4D7BFB43" w14:textId="77777777" w:rsidR="00D1657B" w:rsidRPr="0068381F" w:rsidRDefault="00D1657B" w:rsidP="00B458B4">
            <w:pPr>
              <w:spacing w:after="0" w:line="240" w:lineRule="auto"/>
              <w:jc w:val="center"/>
              <w:rPr>
                <w:rFonts w:ascii="Times New Roman" w:hAnsi="Times New Roman"/>
                <w:sz w:val="24"/>
                <w:szCs w:val="24"/>
              </w:rPr>
            </w:pPr>
          </w:p>
        </w:tc>
        <w:tc>
          <w:tcPr>
            <w:tcW w:w="1160" w:type="pct"/>
          </w:tcPr>
          <w:p w14:paraId="286321B7" w14:textId="77777777" w:rsidR="00D1657B" w:rsidRPr="0068381F" w:rsidRDefault="00D1657B" w:rsidP="00B458B4">
            <w:pPr>
              <w:spacing w:after="0" w:line="240" w:lineRule="auto"/>
              <w:jc w:val="center"/>
              <w:rPr>
                <w:rFonts w:ascii="Times New Roman" w:hAnsi="Times New Roman"/>
                <w:sz w:val="24"/>
                <w:szCs w:val="24"/>
              </w:rPr>
            </w:pPr>
          </w:p>
        </w:tc>
        <w:tc>
          <w:tcPr>
            <w:tcW w:w="1392" w:type="pct"/>
          </w:tcPr>
          <w:p w14:paraId="7E11444A" w14:textId="77777777" w:rsidR="00D1657B" w:rsidRPr="0068381F" w:rsidRDefault="00D1657B" w:rsidP="00B458B4">
            <w:pPr>
              <w:spacing w:after="0" w:line="240" w:lineRule="auto"/>
              <w:jc w:val="center"/>
              <w:rPr>
                <w:rFonts w:ascii="Times New Roman" w:hAnsi="Times New Roman"/>
                <w:sz w:val="24"/>
                <w:szCs w:val="24"/>
              </w:rPr>
            </w:pPr>
          </w:p>
        </w:tc>
        <w:tc>
          <w:tcPr>
            <w:tcW w:w="557" w:type="pct"/>
          </w:tcPr>
          <w:p w14:paraId="7775D0C7" w14:textId="77777777" w:rsidR="00D1657B" w:rsidRPr="0068381F" w:rsidRDefault="00D1657B" w:rsidP="00B458B4">
            <w:pPr>
              <w:spacing w:after="0" w:line="240" w:lineRule="auto"/>
              <w:jc w:val="center"/>
              <w:rPr>
                <w:rFonts w:ascii="Times New Roman" w:hAnsi="Times New Roman"/>
                <w:sz w:val="24"/>
                <w:szCs w:val="24"/>
              </w:rPr>
            </w:pPr>
          </w:p>
        </w:tc>
      </w:tr>
      <w:tr w:rsidR="0068381F" w:rsidRPr="0068381F" w14:paraId="6F855FC4" w14:textId="77777777" w:rsidTr="00C431C3">
        <w:tc>
          <w:tcPr>
            <w:tcW w:w="203" w:type="pct"/>
          </w:tcPr>
          <w:p w14:paraId="48948EC8" w14:textId="77777777"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w:t>
            </w:r>
          </w:p>
        </w:tc>
        <w:tc>
          <w:tcPr>
            <w:tcW w:w="946" w:type="pct"/>
          </w:tcPr>
          <w:p w14:paraId="06367C48" w14:textId="77777777" w:rsidR="00D1657B" w:rsidRPr="0068381F" w:rsidRDefault="00D1657B" w:rsidP="00B458B4">
            <w:pPr>
              <w:spacing w:after="0" w:line="240" w:lineRule="auto"/>
              <w:jc w:val="center"/>
              <w:rPr>
                <w:rFonts w:ascii="Times New Roman" w:hAnsi="Times New Roman"/>
                <w:sz w:val="24"/>
                <w:szCs w:val="24"/>
              </w:rPr>
            </w:pPr>
          </w:p>
        </w:tc>
        <w:tc>
          <w:tcPr>
            <w:tcW w:w="742" w:type="pct"/>
          </w:tcPr>
          <w:p w14:paraId="734A7FAA" w14:textId="77777777" w:rsidR="00D1657B" w:rsidRPr="0068381F" w:rsidRDefault="00D1657B" w:rsidP="00B458B4">
            <w:pPr>
              <w:spacing w:after="0" w:line="240" w:lineRule="auto"/>
              <w:jc w:val="center"/>
              <w:rPr>
                <w:rFonts w:ascii="Times New Roman" w:hAnsi="Times New Roman"/>
                <w:sz w:val="24"/>
                <w:szCs w:val="24"/>
              </w:rPr>
            </w:pPr>
          </w:p>
        </w:tc>
        <w:tc>
          <w:tcPr>
            <w:tcW w:w="1160" w:type="pct"/>
          </w:tcPr>
          <w:p w14:paraId="0C108EBA" w14:textId="77777777" w:rsidR="00D1657B" w:rsidRPr="0068381F" w:rsidRDefault="00D1657B" w:rsidP="00B458B4">
            <w:pPr>
              <w:spacing w:after="0" w:line="240" w:lineRule="auto"/>
              <w:jc w:val="center"/>
              <w:rPr>
                <w:rFonts w:ascii="Times New Roman" w:hAnsi="Times New Roman"/>
                <w:sz w:val="24"/>
                <w:szCs w:val="24"/>
              </w:rPr>
            </w:pPr>
          </w:p>
        </w:tc>
        <w:tc>
          <w:tcPr>
            <w:tcW w:w="1392" w:type="pct"/>
          </w:tcPr>
          <w:p w14:paraId="724033AF" w14:textId="77777777" w:rsidR="00D1657B" w:rsidRPr="0068381F" w:rsidRDefault="00D1657B" w:rsidP="00B458B4">
            <w:pPr>
              <w:spacing w:after="0" w:line="240" w:lineRule="auto"/>
              <w:jc w:val="center"/>
              <w:rPr>
                <w:rFonts w:ascii="Times New Roman" w:hAnsi="Times New Roman"/>
                <w:sz w:val="24"/>
                <w:szCs w:val="24"/>
              </w:rPr>
            </w:pPr>
          </w:p>
        </w:tc>
        <w:tc>
          <w:tcPr>
            <w:tcW w:w="557" w:type="pct"/>
          </w:tcPr>
          <w:p w14:paraId="240BB0AB" w14:textId="77777777" w:rsidR="00D1657B" w:rsidRPr="0068381F" w:rsidRDefault="00D1657B" w:rsidP="00B458B4">
            <w:pPr>
              <w:spacing w:after="0" w:line="240" w:lineRule="auto"/>
              <w:jc w:val="center"/>
              <w:rPr>
                <w:rFonts w:ascii="Times New Roman" w:hAnsi="Times New Roman"/>
                <w:sz w:val="24"/>
                <w:szCs w:val="24"/>
              </w:rPr>
            </w:pPr>
          </w:p>
        </w:tc>
      </w:tr>
    </w:tbl>
    <w:p w14:paraId="6AB7E5A0" w14:textId="77777777" w:rsidR="00545093" w:rsidRPr="00F948F7" w:rsidRDefault="00545093" w:rsidP="00545093">
      <w:pPr>
        <w:pStyle w:val="afb"/>
        <w:autoSpaceDE w:val="0"/>
        <w:autoSpaceDN w:val="0"/>
        <w:adjustRightInd w:val="0"/>
        <w:ind w:left="5747"/>
        <w:rPr>
          <w:sz w:val="16"/>
          <w:szCs w:val="20"/>
          <w:lang w:eastAsia="ru-RU"/>
        </w:rPr>
      </w:pPr>
    </w:p>
    <w:p w14:paraId="2BF11C0B" w14:textId="77777777" w:rsidR="004809C4" w:rsidRPr="00082DCD" w:rsidRDefault="00545093" w:rsidP="00082DCD">
      <w:pPr>
        <w:pStyle w:val="afb"/>
        <w:numPr>
          <w:ilvl w:val="0"/>
          <w:numId w:val="13"/>
        </w:numPr>
        <w:autoSpaceDE w:val="0"/>
        <w:autoSpaceDN w:val="0"/>
        <w:adjustRightInd w:val="0"/>
        <w:rPr>
          <w:lang w:eastAsia="ru-RU"/>
        </w:rPr>
      </w:pPr>
      <w:r w:rsidRPr="00082DCD">
        <w:rPr>
          <w:lang w:eastAsia="ru-RU"/>
        </w:rPr>
        <w:t>Оценка результативности налогового расхода</w:t>
      </w:r>
    </w:p>
    <w:p w14:paraId="5BCDA192" w14:textId="77777777" w:rsidR="00F948F7" w:rsidRPr="00F948F7" w:rsidRDefault="00F948F7" w:rsidP="00F948F7">
      <w:pPr>
        <w:autoSpaceDE w:val="0"/>
        <w:autoSpaceDN w:val="0"/>
        <w:adjustRightInd w:val="0"/>
        <w:spacing w:after="0"/>
        <w:ind w:left="5387"/>
        <w:rPr>
          <w:rFonts w:ascii="Times New Roman" w:hAnsi="Times New Roman"/>
          <w:sz w:val="16"/>
          <w:szCs w:val="24"/>
          <w:lang w:eastAsia="ru-RU"/>
        </w:rPr>
      </w:pPr>
    </w:p>
    <w:tbl>
      <w:tblPr>
        <w:tblW w:w="50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3154"/>
        <w:gridCol w:w="2513"/>
        <w:gridCol w:w="1538"/>
        <w:gridCol w:w="1535"/>
        <w:gridCol w:w="1818"/>
        <w:gridCol w:w="1824"/>
        <w:gridCol w:w="2083"/>
      </w:tblGrid>
      <w:tr w:rsidR="0068381F" w:rsidRPr="0068381F" w14:paraId="44B045C5" w14:textId="77777777" w:rsidTr="00C431C3">
        <w:tc>
          <w:tcPr>
            <w:tcW w:w="194" w:type="pct"/>
          </w:tcPr>
          <w:p w14:paraId="7ABC3421" w14:textId="77777777" w:rsidR="00503D54" w:rsidRPr="0068381F" w:rsidRDefault="00503D54" w:rsidP="0066773C">
            <w:pPr>
              <w:spacing w:after="0" w:line="240" w:lineRule="auto"/>
              <w:jc w:val="center"/>
              <w:rPr>
                <w:rFonts w:ascii="Times New Roman" w:hAnsi="Times New Roman"/>
                <w:sz w:val="24"/>
                <w:szCs w:val="24"/>
              </w:rPr>
            </w:pPr>
            <w:r w:rsidRPr="0068381F">
              <w:rPr>
                <w:rFonts w:ascii="Times New Roman" w:hAnsi="Times New Roman"/>
                <w:sz w:val="24"/>
                <w:szCs w:val="24"/>
              </w:rPr>
              <w:t>№ п.п.</w:t>
            </w:r>
          </w:p>
        </w:tc>
        <w:tc>
          <w:tcPr>
            <w:tcW w:w="1048" w:type="pct"/>
          </w:tcPr>
          <w:p w14:paraId="2128CAE1" w14:textId="41A8BB0B" w:rsidR="00503D54" w:rsidRPr="0068381F" w:rsidRDefault="00503D54" w:rsidP="0069342A">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Наименование налогового расхода </w:t>
            </w:r>
            <w:r w:rsidR="00EE2294" w:rsidRPr="00EE2294">
              <w:rPr>
                <w:rFonts w:ascii="Times New Roman" w:hAnsi="Times New Roman"/>
                <w:sz w:val="24"/>
                <w:szCs w:val="24"/>
              </w:rPr>
              <w:t>Краснолучского</w:t>
            </w:r>
            <w:r w:rsidR="00936D91" w:rsidRPr="0068381F">
              <w:rPr>
                <w:rFonts w:ascii="Times New Roman" w:hAnsi="Times New Roman"/>
                <w:sz w:val="24"/>
                <w:szCs w:val="24"/>
              </w:rPr>
              <w:t xml:space="preserve"> сельского поселения</w:t>
            </w:r>
            <w:r w:rsidR="0069342A" w:rsidRPr="0068381F">
              <w:rPr>
                <w:rFonts w:ascii="Times New Roman" w:hAnsi="Times New Roman"/>
                <w:sz w:val="24"/>
                <w:szCs w:val="24"/>
              </w:rPr>
              <w:t xml:space="preserve"> Октябрьского района</w:t>
            </w:r>
            <w:r w:rsidRPr="0068381F">
              <w:rPr>
                <w:rFonts w:ascii="Times New Roman" w:hAnsi="Times New Roman"/>
                <w:sz w:val="24"/>
                <w:szCs w:val="24"/>
              </w:rPr>
              <w:t xml:space="preserve">/ реквизиты нормативного правового акта </w:t>
            </w:r>
            <w:r w:rsidR="00EE2294" w:rsidRPr="00EE2294">
              <w:rPr>
                <w:rFonts w:ascii="Times New Roman" w:hAnsi="Times New Roman"/>
                <w:sz w:val="24"/>
                <w:szCs w:val="24"/>
              </w:rPr>
              <w:t>Краснолучского</w:t>
            </w:r>
            <w:r w:rsidR="00936D91" w:rsidRPr="0068381F">
              <w:rPr>
                <w:rFonts w:ascii="Times New Roman" w:hAnsi="Times New Roman"/>
                <w:sz w:val="24"/>
                <w:szCs w:val="24"/>
              </w:rPr>
              <w:t xml:space="preserve"> сельского поселения</w:t>
            </w:r>
            <w:r w:rsidR="0069342A" w:rsidRPr="0068381F">
              <w:rPr>
                <w:rFonts w:ascii="Times New Roman" w:hAnsi="Times New Roman"/>
                <w:sz w:val="24"/>
                <w:szCs w:val="24"/>
              </w:rPr>
              <w:t xml:space="preserve"> </w:t>
            </w:r>
            <w:r w:rsidRPr="0068381F">
              <w:rPr>
                <w:rFonts w:ascii="Times New Roman" w:hAnsi="Times New Roman"/>
                <w:sz w:val="24"/>
                <w:szCs w:val="24"/>
              </w:rPr>
              <w:t>и</w:t>
            </w:r>
            <w:r w:rsidR="00C431C3" w:rsidRPr="0068381F">
              <w:rPr>
                <w:rFonts w:ascii="Times New Roman" w:hAnsi="Times New Roman"/>
                <w:sz w:val="24"/>
                <w:szCs w:val="24"/>
              </w:rPr>
              <w:t>,</w:t>
            </w:r>
            <w:r w:rsidRPr="0068381F">
              <w:rPr>
                <w:rFonts w:ascii="Times New Roman" w:hAnsi="Times New Roman"/>
                <w:sz w:val="24"/>
                <w:szCs w:val="24"/>
              </w:rPr>
              <w:t xml:space="preserve"> </w:t>
            </w:r>
            <w:r w:rsidRPr="0068381F">
              <w:rPr>
                <w:rFonts w:ascii="Times New Roman" w:hAnsi="Times New Roman"/>
                <w:sz w:val="24"/>
                <w:szCs w:val="24"/>
              </w:rPr>
              <w:lastRenderedPageBreak/>
              <w:t>устанавливающего налоговый расход</w:t>
            </w:r>
          </w:p>
        </w:tc>
        <w:tc>
          <w:tcPr>
            <w:tcW w:w="835" w:type="pct"/>
          </w:tcPr>
          <w:p w14:paraId="34FBDB00" w14:textId="77777777" w:rsidR="00503D54" w:rsidRPr="0068381F" w:rsidRDefault="00503D54" w:rsidP="00C431C3">
            <w:pPr>
              <w:spacing w:after="0" w:line="240" w:lineRule="auto"/>
              <w:ind w:left="-109" w:right="-109"/>
              <w:jc w:val="center"/>
              <w:rPr>
                <w:rFonts w:ascii="Times New Roman" w:hAnsi="Times New Roman"/>
                <w:sz w:val="24"/>
                <w:szCs w:val="24"/>
                <w:lang w:eastAsia="ru-RU"/>
              </w:rPr>
            </w:pPr>
            <w:r w:rsidRPr="0068381F">
              <w:rPr>
                <w:rFonts w:ascii="Times New Roman" w:hAnsi="Times New Roman"/>
                <w:sz w:val="24"/>
                <w:szCs w:val="24"/>
              </w:rPr>
              <w:lastRenderedPageBreak/>
              <w:t>Наименование категории плательщиков налогов, для которых</w:t>
            </w:r>
            <w:r w:rsidR="007D56BD" w:rsidRPr="0068381F">
              <w:rPr>
                <w:rFonts w:ascii="Times New Roman" w:hAnsi="Times New Roman"/>
                <w:sz w:val="24"/>
                <w:szCs w:val="24"/>
              </w:rPr>
              <w:t xml:space="preserve"> предусмотрены налоговые льготы</w:t>
            </w:r>
          </w:p>
        </w:tc>
        <w:tc>
          <w:tcPr>
            <w:tcW w:w="511" w:type="pct"/>
          </w:tcPr>
          <w:p w14:paraId="3D0D70DB" w14:textId="77777777" w:rsidR="00503D54" w:rsidRPr="0068381F" w:rsidRDefault="00503D54" w:rsidP="00C431C3">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 xml:space="preserve">Наименование целевого показателя </w:t>
            </w:r>
          </w:p>
        </w:tc>
        <w:tc>
          <w:tcPr>
            <w:tcW w:w="510" w:type="pct"/>
          </w:tcPr>
          <w:p w14:paraId="47AF63F0" w14:textId="77777777"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Значение планового целевого показателя</w:t>
            </w:r>
          </w:p>
          <w:p w14:paraId="2E99DAFC" w14:textId="77777777" w:rsidR="00503D54" w:rsidRPr="0068381F" w:rsidRDefault="00503D54" w:rsidP="00C431C3">
            <w:pPr>
              <w:spacing w:after="0" w:line="240" w:lineRule="auto"/>
              <w:jc w:val="center"/>
              <w:rPr>
                <w:rFonts w:ascii="Times New Roman" w:hAnsi="Times New Roman"/>
                <w:sz w:val="24"/>
                <w:szCs w:val="24"/>
                <w:lang w:eastAsia="ru-RU"/>
              </w:rPr>
            </w:pPr>
          </w:p>
        </w:tc>
        <w:tc>
          <w:tcPr>
            <w:tcW w:w="604" w:type="pct"/>
          </w:tcPr>
          <w:p w14:paraId="5F72C57E" w14:textId="77777777" w:rsidR="00503D54" w:rsidRPr="0068381F" w:rsidRDefault="00503D54" w:rsidP="00C431C3">
            <w:pPr>
              <w:spacing w:after="0" w:line="240" w:lineRule="auto"/>
              <w:jc w:val="center"/>
              <w:rPr>
                <w:rFonts w:ascii="Times New Roman" w:hAnsi="Times New Roman"/>
                <w:sz w:val="24"/>
                <w:szCs w:val="24"/>
                <w:lang w:eastAsia="ru-RU"/>
              </w:rPr>
            </w:pPr>
            <w:r w:rsidRPr="0068381F">
              <w:rPr>
                <w:rFonts w:ascii="Times New Roman" w:hAnsi="Times New Roman"/>
                <w:sz w:val="24"/>
                <w:szCs w:val="24"/>
              </w:rPr>
              <w:t>Значение фактического целевого показателя</w:t>
            </w:r>
          </w:p>
        </w:tc>
        <w:tc>
          <w:tcPr>
            <w:tcW w:w="606" w:type="pct"/>
          </w:tcPr>
          <w:p w14:paraId="510F6BB5" w14:textId="77777777"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 xml:space="preserve">Коэффициент </w:t>
            </w:r>
            <w:r w:rsidR="00545093" w:rsidRPr="0068381F">
              <w:rPr>
                <w:rFonts w:ascii="Times New Roman" w:hAnsi="Times New Roman"/>
                <w:sz w:val="24"/>
                <w:szCs w:val="24"/>
              </w:rPr>
              <w:t xml:space="preserve">результативности </w:t>
            </w:r>
            <w:r w:rsidRPr="0068381F">
              <w:rPr>
                <w:rFonts w:ascii="Times New Roman" w:hAnsi="Times New Roman"/>
                <w:sz w:val="24"/>
                <w:szCs w:val="24"/>
              </w:rPr>
              <w:t>налогового расхода (гр.</w:t>
            </w:r>
            <w:r w:rsidR="00C431C3" w:rsidRPr="0068381F">
              <w:rPr>
                <w:rFonts w:ascii="Times New Roman" w:hAnsi="Times New Roman"/>
                <w:sz w:val="24"/>
                <w:szCs w:val="24"/>
              </w:rPr>
              <w:t>5</w:t>
            </w:r>
            <w:r w:rsidRPr="0068381F">
              <w:rPr>
                <w:rFonts w:ascii="Times New Roman" w:hAnsi="Times New Roman"/>
                <w:sz w:val="24"/>
                <w:szCs w:val="24"/>
              </w:rPr>
              <w:t>/гр.</w:t>
            </w:r>
            <w:r w:rsidR="00C431C3" w:rsidRPr="0068381F">
              <w:rPr>
                <w:rFonts w:ascii="Times New Roman" w:hAnsi="Times New Roman"/>
                <w:sz w:val="24"/>
                <w:szCs w:val="24"/>
              </w:rPr>
              <w:t>4</w:t>
            </w:r>
            <w:r w:rsidRPr="0068381F">
              <w:rPr>
                <w:rFonts w:ascii="Times New Roman" w:hAnsi="Times New Roman"/>
                <w:sz w:val="24"/>
                <w:szCs w:val="24"/>
              </w:rPr>
              <w:t>)</w:t>
            </w:r>
          </w:p>
        </w:tc>
        <w:tc>
          <w:tcPr>
            <w:tcW w:w="692" w:type="pct"/>
          </w:tcPr>
          <w:p w14:paraId="57A3DF09" w14:textId="77777777" w:rsidR="00503D54" w:rsidRPr="0068381F" w:rsidRDefault="00503D54" w:rsidP="00C431C3">
            <w:pPr>
              <w:spacing w:after="0" w:line="240" w:lineRule="auto"/>
              <w:jc w:val="center"/>
              <w:rPr>
                <w:rFonts w:ascii="Times New Roman" w:hAnsi="Times New Roman"/>
                <w:sz w:val="24"/>
                <w:szCs w:val="24"/>
              </w:rPr>
            </w:pPr>
            <w:r w:rsidRPr="0068381F">
              <w:rPr>
                <w:rFonts w:ascii="Times New Roman" w:hAnsi="Times New Roman"/>
                <w:sz w:val="24"/>
                <w:szCs w:val="24"/>
              </w:rPr>
              <w:t xml:space="preserve">Оценка </w:t>
            </w:r>
            <w:r w:rsidR="00545093" w:rsidRPr="0068381F">
              <w:rPr>
                <w:rFonts w:ascii="Times New Roman" w:hAnsi="Times New Roman"/>
                <w:sz w:val="24"/>
                <w:szCs w:val="24"/>
              </w:rPr>
              <w:t xml:space="preserve">результативности </w:t>
            </w:r>
            <w:r w:rsidRPr="0068381F">
              <w:rPr>
                <w:rFonts w:ascii="Times New Roman" w:hAnsi="Times New Roman"/>
                <w:sz w:val="24"/>
                <w:szCs w:val="24"/>
              </w:rPr>
              <w:t>налогового расхода</w:t>
            </w:r>
            <w:r w:rsidR="00545093" w:rsidRPr="0068381F">
              <w:rPr>
                <w:rFonts w:ascii="Times New Roman" w:hAnsi="Times New Roman"/>
                <w:sz w:val="24"/>
                <w:szCs w:val="24"/>
              </w:rPr>
              <w:t xml:space="preserve"> (</w:t>
            </w:r>
            <w:r w:rsidR="002E73EC" w:rsidRPr="0068381F">
              <w:rPr>
                <w:rFonts w:ascii="Times New Roman" w:hAnsi="Times New Roman"/>
                <w:sz w:val="24"/>
                <w:szCs w:val="24"/>
              </w:rPr>
              <w:t>результативен</w:t>
            </w:r>
            <w:r w:rsidR="00545093" w:rsidRPr="0068381F">
              <w:rPr>
                <w:rFonts w:ascii="Times New Roman" w:hAnsi="Times New Roman"/>
                <w:sz w:val="24"/>
                <w:szCs w:val="24"/>
              </w:rPr>
              <w:t>/не</w:t>
            </w:r>
            <w:r w:rsidR="002E73EC" w:rsidRPr="0068381F">
              <w:rPr>
                <w:rFonts w:ascii="Times New Roman" w:hAnsi="Times New Roman"/>
                <w:sz w:val="24"/>
                <w:szCs w:val="24"/>
              </w:rPr>
              <w:t>результативен</w:t>
            </w:r>
            <w:r w:rsidR="00163235" w:rsidRPr="0068381F">
              <w:rPr>
                <w:rFonts w:ascii="Times New Roman" w:hAnsi="Times New Roman"/>
                <w:sz w:val="24"/>
                <w:szCs w:val="24"/>
              </w:rPr>
              <w:t>)*</w:t>
            </w:r>
          </w:p>
        </w:tc>
      </w:tr>
      <w:tr w:rsidR="0068381F" w:rsidRPr="0068381F" w14:paraId="46415FA7" w14:textId="77777777" w:rsidTr="00C431C3">
        <w:tc>
          <w:tcPr>
            <w:tcW w:w="194" w:type="pct"/>
          </w:tcPr>
          <w:p w14:paraId="397166D1" w14:textId="77777777"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А</w:t>
            </w:r>
          </w:p>
        </w:tc>
        <w:tc>
          <w:tcPr>
            <w:tcW w:w="1048" w:type="pct"/>
          </w:tcPr>
          <w:p w14:paraId="4E822802" w14:textId="77777777"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1</w:t>
            </w:r>
          </w:p>
        </w:tc>
        <w:tc>
          <w:tcPr>
            <w:tcW w:w="835" w:type="pct"/>
          </w:tcPr>
          <w:p w14:paraId="7245A486" w14:textId="77777777" w:rsidR="009B6BAC" w:rsidRPr="0068381F" w:rsidRDefault="00D1657B" w:rsidP="00D1657B">
            <w:pPr>
              <w:spacing w:after="0" w:line="240" w:lineRule="auto"/>
              <w:ind w:left="-61"/>
              <w:jc w:val="center"/>
              <w:rPr>
                <w:rFonts w:ascii="Times New Roman" w:hAnsi="Times New Roman"/>
                <w:sz w:val="20"/>
                <w:szCs w:val="20"/>
              </w:rPr>
            </w:pPr>
            <w:r w:rsidRPr="0068381F">
              <w:rPr>
                <w:rFonts w:ascii="Times New Roman" w:hAnsi="Times New Roman"/>
                <w:sz w:val="20"/>
                <w:szCs w:val="20"/>
              </w:rPr>
              <w:t>2</w:t>
            </w:r>
          </w:p>
        </w:tc>
        <w:tc>
          <w:tcPr>
            <w:tcW w:w="511" w:type="pct"/>
          </w:tcPr>
          <w:p w14:paraId="74C593AD" w14:textId="77777777"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3</w:t>
            </w:r>
          </w:p>
        </w:tc>
        <w:tc>
          <w:tcPr>
            <w:tcW w:w="510" w:type="pct"/>
          </w:tcPr>
          <w:p w14:paraId="5ABF3C5F" w14:textId="77777777"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4</w:t>
            </w:r>
          </w:p>
        </w:tc>
        <w:tc>
          <w:tcPr>
            <w:tcW w:w="604" w:type="pct"/>
          </w:tcPr>
          <w:p w14:paraId="757BF155" w14:textId="77777777"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5</w:t>
            </w:r>
          </w:p>
        </w:tc>
        <w:tc>
          <w:tcPr>
            <w:tcW w:w="606" w:type="pct"/>
          </w:tcPr>
          <w:p w14:paraId="2EE64E81" w14:textId="77777777" w:rsidR="009B6BAC" w:rsidRPr="0068381F" w:rsidRDefault="00D1657B" w:rsidP="0066773C">
            <w:pPr>
              <w:spacing w:after="0" w:line="240" w:lineRule="auto"/>
              <w:jc w:val="center"/>
              <w:rPr>
                <w:rFonts w:ascii="Times New Roman" w:hAnsi="Times New Roman"/>
                <w:sz w:val="20"/>
                <w:szCs w:val="20"/>
              </w:rPr>
            </w:pPr>
            <w:r w:rsidRPr="0068381F">
              <w:rPr>
                <w:rFonts w:ascii="Times New Roman" w:hAnsi="Times New Roman"/>
                <w:sz w:val="20"/>
                <w:szCs w:val="20"/>
              </w:rPr>
              <w:t>6</w:t>
            </w:r>
          </w:p>
        </w:tc>
        <w:tc>
          <w:tcPr>
            <w:tcW w:w="692" w:type="pct"/>
          </w:tcPr>
          <w:p w14:paraId="545E71D2" w14:textId="77777777" w:rsidR="0024231C" w:rsidRPr="0068381F" w:rsidRDefault="00D1657B" w:rsidP="00C431C3">
            <w:pPr>
              <w:spacing w:after="0" w:line="240" w:lineRule="auto"/>
              <w:jc w:val="center"/>
              <w:rPr>
                <w:rFonts w:ascii="Times New Roman" w:hAnsi="Times New Roman"/>
                <w:sz w:val="20"/>
                <w:szCs w:val="20"/>
              </w:rPr>
            </w:pPr>
            <w:r w:rsidRPr="0068381F">
              <w:rPr>
                <w:rFonts w:ascii="Times New Roman" w:hAnsi="Times New Roman"/>
                <w:sz w:val="20"/>
                <w:szCs w:val="20"/>
              </w:rPr>
              <w:t>7</w:t>
            </w:r>
          </w:p>
        </w:tc>
      </w:tr>
      <w:tr w:rsidR="0068381F" w:rsidRPr="0068381F" w14:paraId="0FB2F71F" w14:textId="77777777" w:rsidTr="00C431C3">
        <w:tc>
          <w:tcPr>
            <w:tcW w:w="194" w:type="pct"/>
          </w:tcPr>
          <w:p w14:paraId="54FF65C1" w14:textId="77777777" w:rsidR="00D1657B" w:rsidRPr="0068381F" w:rsidRDefault="00D1657B"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1048" w:type="pct"/>
          </w:tcPr>
          <w:p w14:paraId="64EF8004" w14:textId="77777777" w:rsidR="00D1657B" w:rsidRPr="0068381F" w:rsidRDefault="00D1657B" w:rsidP="00B458B4">
            <w:pPr>
              <w:spacing w:after="0" w:line="240" w:lineRule="auto"/>
              <w:jc w:val="center"/>
              <w:rPr>
                <w:rFonts w:ascii="Times New Roman" w:hAnsi="Times New Roman"/>
                <w:sz w:val="24"/>
                <w:szCs w:val="24"/>
              </w:rPr>
            </w:pPr>
          </w:p>
        </w:tc>
        <w:tc>
          <w:tcPr>
            <w:tcW w:w="835" w:type="pct"/>
          </w:tcPr>
          <w:p w14:paraId="530F10AA" w14:textId="77777777" w:rsidR="00D1657B" w:rsidRPr="0068381F" w:rsidRDefault="00D1657B" w:rsidP="00B458B4">
            <w:pPr>
              <w:spacing w:after="0" w:line="240" w:lineRule="auto"/>
              <w:ind w:left="-61"/>
              <w:jc w:val="center"/>
              <w:rPr>
                <w:rFonts w:ascii="Times New Roman" w:hAnsi="Times New Roman"/>
                <w:sz w:val="24"/>
                <w:szCs w:val="24"/>
              </w:rPr>
            </w:pPr>
          </w:p>
        </w:tc>
        <w:tc>
          <w:tcPr>
            <w:tcW w:w="511" w:type="pct"/>
          </w:tcPr>
          <w:p w14:paraId="03FF233A" w14:textId="77777777" w:rsidR="00D1657B" w:rsidRPr="0068381F" w:rsidRDefault="00D1657B" w:rsidP="00B458B4">
            <w:pPr>
              <w:spacing w:after="0" w:line="240" w:lineRule="auto"/>
              <w:jc w:val="center"/>
              <w:rPr>
                <w:rFonts w:ascii="Times New Roman" w:hAnsi="Times New Roman"/>
                <w:sz w:val="24"/>
                <w:szCs w:val="24"/>
              </w:rPr>
            </w:pPr>
          </w:p>
        </w:tc>
        <w:tc>
          <w:tcPr>
            <w:tcW w:w="510" w:type="pct"/>
          </w:tcPr>
          <w:p w14:paraId="6DF716E6" w14:textId="77777777" w:rsidR="00D1657B" w:rsidRPr="0068381F" w:rsidRDefault="00D1657B" w:rsidP="00B458B4">
            <w:pPr>
              <w:spacing w:after="0" w:line="240" w:lineRule="auto"/>
              <w:jc w:val="center"/>
              <w:rPr>
                <w:rFonts w:ascii="Times New Roman" w:hAnsi="Times New Roman"/>
                <w:sz w:val="24"/>
                <w:szCs w:val="24"/>
              </w:rPr>
            </w:pPr>
          </w:p>
        </w:tc>
        <w:tc>
          <w:tcPr>
            <w:tcW w:w="604" w:type="pct"/>
          </w:tcPr>
          <w:p w14:paraId="3B36638D" w14:textId="77777777" w:rsidR="00D1657B" w:rsidRPr="0068381F" w:rsidRDefault="00D1657B" w:rsidP="00B458B4">
            <w:pPr>
              <w:spacing w:after="0" w:line="240" w:lineRule="auto"/>
              <w:jc w:val="center"/>
              <w:rPr>
                <w:rFonts w:ascii="Times New Roman" w:hAnsi="Times New Roman"/>
                <w:sz w:val="24"/>
                <w:szCs w:val="24"/>
              </w:rPr>
            </w:pPr>
          </w:p>
        </w:tc>
        <w:tc>
          <w:tcPr>
            <w:tcW w:w="606" w:type="pct"/>
          </w:tcPr>
          <w:p w14:paraId="3095E493" w14:textId="77777777" w:rsidR="00D1657B" w:rsidRPr="0068381F" w:rsidRDefault="00D1657B" w:rsidP="00B458B4">
            <w:pPr>
              <w:spacing w:after="0" w:line="240" w:lineRule="auto"/>
              <w:jc w:val="center"/>
              <w:rPr>
                <w:rFonts w:ascii="Times New Roman" w:hAnsi="Times New Roman"/>
                <w:sz w:val="24"/>
                <w:szCs w:val="24"/>
              </w:rPr>
            </w:pPr>
          </w:p>
        </w:tc>
        <w:tc>
          <w:tcPr>
            <w:tcW w:w="692" w:type="pct"/>
          </w:tcPr>
          <w:p w14:paraId="016EB8C4" w14:textId="77777777" w:rsidR="00D1657B" w:rsidRPr="0068381F" w:rsidRDefault="00D1657B" w:rsidP="00B458B4">
            <w:pPr>
              <w:spacing w:after="0" w:line="240" w:lineRule="auto"/>
              <w:jc w:val="center"/>
              <w:rPr>
                <w:rFonts w:ascii="Times New Roman" w:hAnsi="Times New Roman"/>
                <w:sz w:val="24"/>
                <w:szCs w:val="24"/>
              </w:rPr>
            </w:pPr>
          </w:p>
        </w:tc>
      </w:tr>
      <w:tr w:rsidR="0068381F" w:rsidRPr="0068381F" w14:paraId="29C36255" w14:textId="77777777" w:rsidTr="00C431C3">
        <w:tc>
          <w:tcPr>
            <w:tcW w:w="194" w:type="pct"/>
          </w:tcPr>
          <w:p w14:paraId="5FBF116A" w14:textId="77777777" w:rsidR="00503D54" w:rsidRPr="0068381F" w:rsidRDefault="00D1657B" w:rsidP="0066773C">
            <w:pPr>
              <w:spacing w:after="0" w:line="240" w:lineRule="auto"/>
              <w:jc w:val="center"/>
              <w:rPr>
                <w:rFonts w:ascii="Times New Roman" w:hAnsi="Times New Roman"/>
                <w:sz w:val="24"/>
                <w:szCs w:val="24"/>
              </w:rPr>
            </w:pPr>
            <w:r w:rsidRPr="0068381F">
              <w:rPr>
                <w:rFonts w:ascii="Times New Roman" w:hAnsi="Times New Roman"/>
                <w:sz w:val="24"/>
                <w:szCs w:val="24"/>
              </w:rPr>
              <w:t>…</w:t>
            </w:r>
          </w:p>
        </w:tc>
        <w:tc>
          <w:tcPr>
            <w:tcW w:w="1048" w:type="pct"/>
          </w:tcPr>
          <w:p w14:paraId="400BFAD8" w14:textId="77777777" w:rsidR="00503D54" w:rsidRPr="0068381F" w:rsidRDefault="00503D54" w:rsidP="0066773C">
            <w:pPr>
              <w:spacing w:after="0" w:line="240" w:lineRule="auto"/>
              <w:jc w:val="center"/>
              <w:rPr>
                <w:rFonts w:ascii="Times New Roman" w:hAnsi="Times New Roman"/>
                <w:sz w:val="24"/>
                <w:szCs w:val="24"/>
              </w:rPr>
            </w:pPr>
          </w:p>
        </w:tc>
        <w:tc>
          <w:tcPr>
            <w:tcW w:w="835" w:type="pct"/>
          </w:tcPr>
          <w:p w14:paraId="26A2FED8" w14:textId="77777777" w:rsidR="00503D54" w:rsidRPr="0068381F" w:rsidRDefault="00503D54" w:rsidP="004809C4">
            <w:pPr>
              <w:spacing w:after="0" w:line="240" w:lineRule="auto"/>
              <w:ind w:left="-61"/>
              <w:jc w:val="center"/>
              <w:rPr>
                <w:rFonts w:ascii="Times New Roman" w:hAnsi="Times New Roman"/>
                <w:sz w:val="24"/>
                <w:szCs w:val="24"/>
              </w:rPr>
            </w:pPr>
          </w:p>
        </w:tc>
        <w:tc>
          <w:tcPr>
            <w:tcW w:w="511" w:type="pct"/>
          </w:tcPr>
          <w:p w14:paraId="56177E28" w14:textId="77777777" w:rsidR="00503D54" w:rsidRPr="0068381F" w:rsidRDefault="00503D54" w:rsidP="0066773C">
            <w:pPr>
              <w:spacing w:after="0" w:line="240" w:lineRule="auto"/>
              <w:jc w:val="center"/>
              <w:rPr>
                <w:rFonts w:ascii="Times New Roman" w:hAnsi="Times New Roman"/>
                <w:sz w:val="24"/>
                <w:szCs w:val="24"/>
              </w:rPr>
            </w:pPr>
          </w:p>
        </w:tc>
        <w:tc>
          <w:tcPr>
            <w:tcW w:w="510" w:type="pct"/>
          </w:tcPr>
          <w:p w14:paraId="5E4FAEA1" w14:textId="77777777" w:rsidR="00503D54" w:rsidRPr="0068381F" w:rsidRDefault="00503D54" w:rsidP="0066773C">
            <w:pPr>
              <w:spacing w:after="0" w:line="240" w:lineRule="auto"/>
              <w:jc w:val="center"/>
              <w:rPr>
                <w:rFonts w:ascii="Times New Roman" w:hAnsi="Times New Roman"/>
                <w:sz w:val="24"/>
                <w:szCs w:val="24"/>
              </w:rPr>
            </w:pPr>
          </w:p>
        </w:tc>
        <w:tc>
          <w:tcPr>
            <w:tcW w:w="604" w:type="pct"/>
          </w:tcPr>
          <w:p w14:paraId="31EB381F" w14:textId="77777777" w:rsidR="00503D54" w:rsidRPr="0068381F" w:rsidRDefault="00503D54" w:rsidP="0066773C">
            <w:pPr>
              <w:spacing w:after="0" w:line="240" w:lineRule="auto"/>
              <w:jc w:val="center"/>
              <w:rPr>
                <w:rFonts w:ascii="Times New Roman" w:hAnsi="Times New Roman"/>
                <w:sz w:val="24"/>
                <w:szCs w:val="24"/>
              </w:rPr>
            </w:pPr>
          </w:p>
        </w:tc>
        <w:tc>
          <w:tcPr>
            <w:tcW w:w="606" w:type="pct"/>
          </w:tcPr>
          <w:p w14:paraId="27D4CABD" w14:textId="77777777" w:rsidR="00503D54" w:rsidRPr="0068381F" w:rsidRDefault="00503D54" w:rsidP="0066773C">
            <w:pPr>
              <w:spacing w:after="0" w:line="240" w:lineRule="auto"/>
              <w:jc w:val="center"/>
              <w:rPr>
                <w:rFonts w:ascii="Times New Roman" w:hAnsi="Times New Roman"/>
                <w:sz w:val="24"/>
                <w:szCs w:val="24"/>
              </w:rPr>
            </w:pPr>
          </w:p>
        </w:tc>
        <w:tc>
          <w:tcPr>
            <w:tcW w:w="692" w:type="pct"/>
          </w:tcPr>
          <w:p w14:paraId="29728775" w14:textId="77777777" w:rsidR="00503D54" w:rsidRPr="0068381F" w:rsidRDefault="00503D54" w:rsidP="0066773C">
            <w:pPr>
              <w:spacing w:after="0" w:line="240" w:lineRule="auto"/>
              <w:jc w:val="center"/>
              <w:rPr>
                <w:rFonts w:ascii="Times New Roman" w:hAnsi="Times New Roman"/>
                <w:sz w:val="24"/>
                <w:szCs w:val="24"/>
              </w:rPr>
            </w:pPr>
          </w:p>
        </w:tc>
      </w:tr>
    </w:tbl>
    <w:p w14:paraId="47A00DA7" w14:textId="77777777" w:rsidR="009B6BAC" w:rsidRPr="00F948F7" w:rsidRDefault="009B6BAC" w:rsidP="009B6BAC">
      <w:pPr>
        <w:autoSpaceDE w:val="0"/>
        <w:autoSpaceDN w:val="0"/>
        <w:adjustRightInd w:val="0"/>
        <w:spacing w:after="0" w:line="240" w:lineRule="auto"/>
        <w:jc w:val="both"/>
        <w:rPr>
          <w:rFonts w:ascii="Times New Roman" w:hAnsi="Times New Roman"/>
          <w:sz w:val="20"/>
          <w:szCs w:val="24"/>
          <w:lang w:eastAsia="ru-RU"/>
        </w:rPr>
      </w:pPr>
    </w:p>
    <w:p w14:paraId="6238910A" w14:textId="77777777" w:rsidR="00163235" w:rsidRPr="0068381F" w:rsidRDefault="00163235" w:rsidP="008C5861">
      <w:pPr>
        <w:spacing w:after="0" w:line="240" w:lineRule="auto"/>
        <w:rPr>
          <w:rFonts w:ascii="Times New Roman" w:hAnsi="Times New Roman"/>
          <w:sz w:val="24"/>
          <w:szCs w:val="24"/>
          <w:lang w:eastAsia="ru-RU"/>
        </w:rPr>
      </w:pPr>
      <w:r w:rsidRPr="0068381F">
        <w:rPr>
          <w:rFonts w:ascii="Times New Roman" w:hAnsi="Times New Roman"/>
          <w:sz w:val="24"/>
          <w:szCs w:val="24"/>
          <w:lang w:eastAsia="ru-RU"/>
        </w:rPr>
        <w:t xml:space="preserve">* </w:t>
      </w:r>
      <w:r w:rsidR="00C431C3" w:rsidRPr="0068381F">
        <w:rPr>
          <w:rFonts w:ascii="Times New Roman" w:hAnsi="Times New Roman"/>
          <w:sz w:val="24"/>
          <w:szCs w:val="24"/>
          <w:lang w:eastAsia="ru-RU"/>
        </w:rPr>
        <w:t xml:space="preserve">Примечание: </w:t>
      </w:r>
      <w:r w:rsidRPr="0068381F">
        <w:rPr>
          <w:rFonts w:ascii="Times New Roman" w:hAnsi="Times New Roman"/>
          <w:sz w:val="24"/>
          <w:szCs w:val="24"/>
          <w:lang w:eastAsia="ru-RU"/>
        </w:rPr>
        <w:t xml:space="preserve">при значении коэффициента </w:t>
      </w:r>
      <w:r w:rsidR="00545093" w:rsidRPr="0068381F">
        <w:rPr>
          <w:rFonts w:ascii="Times New Roman" w:hAnsi="Times New Roman"/>
          <w:sz w:val="24"/>
          <w:szCs w:val="24"/>
          <w:lang w:eastAsia="ru-RU"/>
        </w:rPr>
        <w:t>результативности</w:t>
      </w:r>
      <w:r w:rsidRPr="0068381F">
        <w:rPr>
          <w:rFonts w:ascii="Times New Roman" w:hAnsi="Times New Roman"/>
          <w:sz w:val="24"/>
          <w:szCs w:val="24"/>
          <w:lang w:eastAsia="ru-RU"/>
        </w:rPr>
        <w:t xml:space="preserve"> от  0,5 и более    налоговый расход признается  </w:t>
      </w:r>
      <w:r w:rsidR="002E73EC" w:rsidRPr="0068381F">
        <w:rPr>
          <w:rFonts w:ascii="Times New Roman" w:hAnsi="Times New Roman"/>
          <w:sz w:val="24"/>
          <w:szCs w:val="24"/>
          <w:lang w:eastAsia="ru-RU"/>
        </w:rPr>
        <w:t>результативным</w:t>
      </w:r>
      <w:r w:rsidRPr="0068381F">
        <w:rPr>
          <w:rFonts w:ascii="Times New Roman" w:hAnsi="Times New Roman"/>
          <w:sz w:val="24"/>
          <w:szCs w:val="24"/>
          <w:lang w:eastAsia="ru-RU"/>
        </w:rPr>
        <w:t xml:space="preserve">, при </w:t>
      </w:r>
      <w:r w:rsidR="008C5861" w:rsidRPr="0068381F">
        <w:rPr>
          <w:rFonts w:ascii="Times New Roman" w:hAnsi="Times New Roman"/>
          <w:sz w:val="24"/>
          <w:szCs w:val="24"/>
          <w:lang w:eastAsia="ru-RU"/>
        </w:rPr>
        <w:t xml:space="preserve"> </w:t>
      </w:r>
      <w:r w:rsidRPr="0068381F">
        <w:rPr>
          <w:rFonts w:ascii="Times New Roman" w:hAnsi="Times New Roman"/>
          <w:sz w:val="24"/>
          <w:szCs w:val="24"/>
          <w:lang w:eastAsia="ru-RU"/>
        </w:rPr>
        <w:t xml:space="preserve">значении коэффициента </w:t>
      </w:r>
      <w:r w:rsidR="00545093" w:rsidRPr="0068381F">
        <w:rPr>
          <w:rFonts w:ascii="Times New Roman" w:hAnsi="Times New Roman"/>
          <w:sz w:val="24"/>
          <w:szCs w:val="24"/>
          <w:lang w:eastAsia="ru-RU"/>
        </w:rPr>
        <w:t>результативности</w:t>
      </w:r>
      <w:r w:rsidRPr="0068381F">
        <w:rPr>
          <w:rFonts w:ascii="Times New Roman" w:hAnsi="Times New Roman"/>
          <w:sz w:val="24"/>
          <w:szCs w:val="24"/>
          <w:lang w:eastAsia="ru-RU"/>
        </w:rPr>
        <w:t xml:space="preserve"> от  0,5 и менее  налоговый расход   признается </w:t>
      </w:r>
      <w:r w:rsidR="002E73EC" w:rsidRPr="0068381F">
        <w:rPr>
          <w:rFonts w:ascii="Times New Roman" w:hAnsi="Times New Roman"/>
          <w:sz w:val="24"/>
          <w:szCs w:val="24"/>
          <w:lang w:eastAsia="ru-RU"/>
        </w:rPr>
        <w:t>нерезультативным</w:t>
      </w:r>
      <w:r w:rsidR="00545093" w:rsidRPr="0068381F">
        <w:rPr>
          <w:rFonts w:ascii="Times New Roman" w:hAnsi="Times New Roman"/>
          <w:sz w:val="24"/>
          <w:szCs w:val="24"/>
          <w:lang w:eastAsia="ru-RU"/>
        </w:rPr>
        <w:t>.</w:t>
      </w:r>
    </w:p>
    <w:p w14:paraId="2F211083" w14:textId="77777777" w:rsidR="00CA28A2" w:rsidRPr="0068381F" w:rsidRDefault="00CA28A2" w:rsidP="008C5861">
      <w:pPr>
        <w:spacing w:after="0" w:line="240" w:lineRule="auto"/>
        <w:rPr>
          <w:rFonts w:ascii="Times New Roman" w:hAnsi="Times New Roman"/>
          <w:sz w:val="24"/>
          <w:szCs w:val="24"/>
          <w:lang w:eastAsia="ru-RU"/>
        </w:rPr>
      </w:pPr>
    </w:p>
    <w:p w14:paraId="2283504D" w14:textId="77777777" w:rsidR="00CA28A2" w:rsidRPr="0068381F" w:rsidRDefault="005145FE" w:rsidP="005145FE">
      <w:pPr>
        <w:pStyle w:val="afb"/>
        <w:ind w:left="5747"/>
        <w:rPr>
          <w:lang w:eastAsia="ru-RU"/>
        </w:rPr>
      </w:pPr>
      <w:r w:rsidRPr="0068381F">
        <w:rPr>
          <w:lang w:eastAsia="ru-RU"/>
        </w:rPr>
        <w:t xml:space="preserve">3. </w:t>
      </w:r>
      <w:r w:rsidR="007D56BD" w:rsidRPr="0068381F">
        <w:rPr>
          <w:lang w:eastAsia="ru-RU"/>
        </w:rPr>
        <w:t>Оценка эффективности налогового расхода</w:t>
      </w:r>
    </w:p>
    <w:p w14:paraId="22AC643B" w14:textId="77777777" w:rsidR="007D56BD" w:rsidRPr="0068381F" w:rsidRDefault="007D56BD" w:rsidP="007D56BD">
      <w:pPr>
        <w:spacing w:after="0" w:line="240" w:lineRule="auto"/>
        <w:jc w:val="center"/>
        <w:rPr>
          <w:rFonts w:ascii="Times New Roman" w:hAnsi="Times New Roman"/>
          <w:sz w:val="24"/>
          <w:szCs w:val="24"/>
          <w:lang w:eastAsia="ru-RU"/>
        </w:rPr>
      </w:pPr>
    </w:p>
    <w:tbl>
      <w:tblPr>
        <w:tblW w:w="507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7"/>
        <w:gridCol w:w="1833"/>
        <w:gridCol w:w="1809"/>
        <w:gridCol w:w="2033"/>
        <w:gridCol w:w="2029"/>
        <w:gridCol w:w="2648"/>
        <w:gridCol w:w="1827"/>
        <w:gridCol w:w="2232"/>
      </w:tblGrid>
      <w:tr w:rsidR="00156D43" w:rsidRPr="0068381F" w14:paraId="04703E5B" w14:textId="77777777" w:rsidTr="00156D43">
        <w:trPr>
          <w:trHeight w:val="4419"/>
        </w:trPr>
        <w:tc>
          <w:tcPr>
            <w:tcW w:w="221" w:type="pct"/>
          </w:tcPr>
          <w:p w14:paraId="4A8DDF22" w14:textId="77777777" w:rsidR="00BD3013" w:rsidRPr="0068381F" w:rsidRDefault="00BD3013"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 п.п.</w:t>
            </w:r>
          </w:p>
        </w:tc>
        <w:tc>
          <w:tcPr>
            <w:tcW w:w="608" w:type="pct"/>
          </w:tcPr>
          <w:p w14:paraId="3FB601EE" w14:textId="6C3D7B2B" w:rsidR="00BD3013" w:rsidRPr="0068381F" w:rsidRDefault="00BD3013" w:rsidP="00156D43">
            <w:pPr>
              <w:spacing w:after="0" w:line="240" w:lineRule="auto"/>
              <w:jc w:val="center"/>
              <w:rPr>
                <w:rFonts w:ascii="Times New Roman" w:hAnsi="Times New Roman"/>
                <w:sz w:val="24"/>
                <w:szCs w:val="24"/>
                <w:lang w:eastAsia="ru-RU"/>
              </w:rPr>
            </w:pPr>
            <w:r w:rsidRPr="00156D43">
              <w:rPr>
                <w:rFonts w:ascii="Times New Roman" w:hAnsi="Times New Roman"/>
                <w:szCs w:val="24"/>
                <w:lang w:eastAsia="ru-RU"/>
              </w:rPr>
              <w:t xml:space="preserve">Наименование налогового расхода </w:t>
            </w:r>
            <w:r w:rsidR="00EE2294" w:rsidRPr="00EE2294">
              <w:rPr>
                <w:rFonts w:ascii="Times New Roman" w:hAnsi="Times New Roman"/>
                <w:szCs w:val="24"/>
              </w:rPr>
              <w:t xml:space="preserve">Краснолучского </w:t>
            </w:r>
            <w:r w:rsidR="00936D91" w:rsidRPr="00156D43">
              <w:rPr>
                <w:rFonts w:ascii="Times New Roman" w:hAnsi="Times New Roman"/>
                <w:szCs w:val="24"/>
              </w:rPr>
              <w:t>сельского поселения</w:t>
            </w:r>
            <w:r w:rsidR="0069342A" w:rsidRPr="00156D43">
              <w:rPr>
                <w:rFonts w:ascii="Times New Roman" w:hAnsi="Times New Roman"/>
                <w:szCs w:val="24"/>
              </w:rPr>
              <w:t xml:space="preserve"> Октябрьского района</w:t>
            </w:r>
            <w:r w:rsidR="0069342A" w:rsidRPr="00156D43">
              <w:rPr>
                <w:rFonts w:ascii="Times New Roman" w:hAnsi="Times New Roman"/>
                <w:szCs w:val="24"/>
                <w:lang w:eastAsia="ru-RU"/>
              </w:rPr>
              <w:t xml:space="preserve"> </w:t>
            </w:r>
            <w:r w:rsidRPr="00156D43">
              <w:rPr>
                <w:rFonts w:ascii="Times New Roman" w:hAnsi="Times New Roman"/>
                <w:szCs w:val="24"/>
                <w:lang w:eastAsia="ru-RU"/>
              </w:rPr>
              <w:t xml:space="preserve">/ реквизиты нормативного правового акта </w:t>
            </w:r>
            <w:r w:rsidR="00EE2294" w:rsidRPr="00EE2294">
              <w:rPr>
                <w:rFonts w:ascii="Times New Roman" w:hAnsi="Times New Roman"/>
                <w:szCs w:val="24"/>
              </w:rPr>
              <w:t xml:space="preserve">Краснолучского </w:t>
            </w:r>
            <w:r w:rsidR="00936D91" w:rsidRPr="00156D43">
              <w:rPr>
                <w:rFonts w:ascii="Times New Roman" w:hAnsi="Times New Roman"/>
                <w:szCs w:val="24"/>
              </w:rPr>
              <w:t>сельского поселения</w:t>
            </w:r>
            <w:r w:rsidR="0069342A" w:rsidRPr="00156D43">
              <w:rPr>
                <w:rFonts w:ascii="Times New Roman" w:hAnsi="Times New Roman"/>
                <w:szCs w:val="24"/>
              </w:rPr>
              <w:t xml:space="preserve"> Октябрьского района</w:t>
            </w:r>
            <w:r w:rsidR="00C431C3" w:rsidRPr="00156D43">
              <w:rPr>
                <w:rFonts w:ascii="Times New Roman" w:hAnsi="Times New Roman"/>
                <w:szCs w:val="24"/>
                <w:lang w:eastAsia="ru-RU"/>
              </w:rPr>
              <w:t>,</w:t>
            </w:r>
            <w:r w:rsidRPr="00156D43">
              <w:rPr>
                <w:rFonts w:ascii="Times New Roman" w:hAnsi="Times New Roman"/>
                <w:szCs w:val="24"/>
                <w:lang w:eastAsia="ru-RU"/>
              </w:rPr>
              <w:t xml:space="preserve"> устанавливающего налоговый расход</w:t>
            </w:r>
          </w:p>
        </w:tc>
        <w:tc>
          <w:tcPr>
            <w:tcW w:w="600" w:type="pct"/>
          </w:tcPr>
          <w:p w14:paraId="4474D47D" w14:textId="77777777"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Наименование категории плательщиков налогов, для которых предусмотрены налоговые льготы</w:t>
            </w:r>
          </w:p>
        </w:tc>
        <w:tc>
          <w:tcPr>
            <w:tcW w:w="674" w:type="pct"/>
          </w:tcPr>
          <w:p w14:paraId="51088EC2" w14:textId="77777777"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Достижение критериев целесообразности</w:t>
            </w:r>
          </w:p>
        </w:tc>
        <w:tc>
          <w:tcPr>
            <w:tcW w:w="673" w:type="pct"/>
          </w:tcPr>
          <w:p w14:paraId="50599007" w14:textId="77777777" w:rsidR="00BD3013" w:rsidRPr="00156D43" w:rsidRDefault="00BD3013" w:rsidP="00D66BE0">
            <w:pPr>
              <w:spacing w:after="0" w:line="240" w:lineRule="auto"/>
              <w:jc w:val="center"/>
              <w:rPr>
                <w:rFonts w:ascii="Times New Roman" w:hAnsi="Times New Roman"/>
                <w:szCs w:val="24"/>
              </w:rPr>
            </w:pPr>
            <w:r w:rsidRPr="00156D43">
              <w:rPr>
                <w:rFonts w:ascii="Times New Roman" w:hAnsi="Times New Roman"/>
                <w:szCs w:val="24"/>
                <w:lang w:eastAsia="ru-RU"/>
              </w:rPr>
              <w:t>Достижение показателей результативности</w:t>
            </w:r>
          </w:p>
        </w:tc>
        <w:tc>
          <w:tcPr>
            <w:tcW w:w="878" w:type="pct"/>
          </w:tcPr>
          <w:p w14:paraId="16F7376F" w14:textId="5DFD2A65" w:rsidR="00BD3013" w:rsidRPr="00156D43" w:rsidRDefault="00BD3013" w:rsidP="0069342A">
            <w:pPr>
              <w:spacing w:after="0" w:line="240" w:lineRule="auto"/>
              <w:jc w:val="center"/>
              <w:rPr>
                <w:rFonts w:ascii="Times New Roman" w:hAnsi="Times New Roman"/>
                <w:szCs w:val="24"/>
                <w:lang w:eastAsia="ru-RU"/>
              </w:rPr>
            </w:pPr>
            <w:r w:rsidRPr="00156D43">
              <w:rPr>
                <w:rFonts w:ascii="Times New Roman" w:hAnsi="Times New Roman"/>
                <w:szCs w:val="24"/>
                <w:lang w:eastAsia="ru-RU"/>
              </w:rPr>
              <w:t xml:space="preserve">Наличие или отсутствие альтернативных механизмов достижения целей </w:t>
            </w:r>
            <w:r w:rsidR="0069342A" w:rsidRPr="00156D43">
              <w:rPr>
                <w:rFonts w:ascii="Times New Roman" w:hAnsi="Times New Roman"/>
                <w:szCs w:val="24"/>
                <w:lang w:eastAsia="ru-RU"/>
              </w:rPr>
              <w:t>муниципальной</w:t>
            </w:r>
            <w:r w:rsidRPr="00156D43">
              <w:rPr>
                <w:rFonts w:ascii="Times New Roman" w:hAnsi="Times New Roman"/>
                <w:szCs w:val="24"/>
                <w:lang w:eastAsia="ru-RU"/>
              </w:rPr>
              <w:t xml:space="preserve"> программы </w:t>
            </w:r>
            <w:r w:rsidR="00EE2294" w:rsidRPr="00EE2294">
              <w:rPr>
                <w:rFonts w:ascii="Times New Roman" w:hAnsi="Times New Roman"/>
                <w:szCs w:val="24"/>
              </w:rPr>
              <w:t xml:space="preserve">Краснолучского </w:t>
            </w:r>
            <w:r w:rsidR="00936D91" w:rsidRPr="00156D43">
              <w:rPr>
                <w:rFonts w:ascii="Times New Roman" w:hAnsi="Times New Roman"/>
                <w:szCs w:val="24"/>
              </w:rPr>
              <w:t>сельского поселения</w:t>
            </w:r>
            <w:r w:rsidR="0069342A" w:rsidRPr="00156D43">
              <w:rPr>
                <w:rFonts w:ascii="Times New Roman" w:hAnsi="Times New Roman"/>
                <w:szCs w:val="24"/>
              </w:rPr>
              <w:t xml:space="preserve"> Октябрьского района</w:t>
            </w:r>
            <w:r w:rsidR="0069342A" w:rsidRPr="00156D43">
              <w:rPr>
                <w:rFonts w:ascii="Times New Roman" w:hAnsi="Times New Roman"/>
                <w:szCs w:val="24"/>
                <w:lang w:eastAsia="ru-RU"/>
              </w:rPr>
              <w:t xml:space="preserve"> «</w:t>
            </w:r>
            <w:r w:rsidR="00156D43" w:rsidRPr="00156D43">
              <w:rPr>
                <w:rFonts w:ascii="Times New Roman" w:hAnsi="Times New Roman"/>
                <w:color w:val="000000"/>
                <w:szCs w:val="27"/>
              </w:rPr>
              <w:t>Управление муниципальными финансами и создание условий для эффективного управления муниципальными финансами»</w:t>
            </w:r>
            <w:r w:rsidR="0069342A" w:rsidRPr="00156D43">
              <w:rPr>
                <w:rFonts w:ascii="Times New Roman" w:hAnsi="Times New Roman"/>
                <w:szCs w:val="24"/>
                <w:lang w:eastAsia="ru-RU"/>
              </w:rPr>
              <w:t xml:space="preserve"> </w:t>
            </w:r>
            <w:r w:rsidRPr="00156D43">
              <w:rPr>
                <w:rFonts w:ascii="Times New Roman" w:hAnsi="Times New Roman"/>
                <w:szCs w:val="24"/>
                <w:lang w:eastAsia="ru-RU"/>
              </w:rPr>
              <w:t>и (или) целей со</w:t>
            </w:r>
            <w:r w:rsidR="00C431C3" w:rsidRPr="00156D43">
              <w:rPr>
                <w:rFonts w:ascii="Times New Roman" w:hAnsi="Times New Roman"/>
                <w:szCs w:val="24"/>
                <w:lang w:eastAsia="ru-RU"/>
              </w:rPr>
              <w:t>циально-экономического развития</w:t>
            </w:r>
          </w:p>
        </w:tc>
        <w:tc>
          <w:tcPr>
            <w:tcW w:w="606" w:type="pct"/>
          </w:tcPr>
          <w:p w14:paraId="25165D77" w14:textId="77777777"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Оценка эффективности налогового расхода (эффективен/неэффективен)*</w:t>
            </w:r>
          </w:p>
        </w:tc>
        <w:tc>
          <w:tcPr>
            <w:tcW w:w="740" w:type="pct"/>
          </w:tcPr>
          <w:p w14:paraId="660C6449" w14:textId="77777777" w:rsidR="00BD3013" w:rsidRPr="00156D43" w:rsidRDefault="00BD3013" w:rsidP="00C431C3">
            <w:pPr>
              <w:spacing w:after="0" w:line="240" w:lineRule="auto"/>
              <w:jc w:val="center"/>
              <w:rPr>
                <w:rFonts w:ascii="Times New Roman" w:hAnsi="Times New Roman"/>
                <w:szCs w:val="24"/>
                <w:lang w:eastAsia="ru-RU"/>
              </w:rPr>
            </w:pPr>
            <w:r w:rsidRPr="00156D43">
              <w:rPr>
                <w:rFonts w:ascii="Times New Roman" w:hAnsi="Times New Roman"/>
                <w:szCs w:val="24"/>
                <w:lang w:eastAsia="ru-RU"/>
              </w:rPr>
              <w:t>В</w:t>
            </w:r>
            <w:r w:rsidR="00F12501" w:rsidRPr="00156D43">
              <w:rPr>
                <w:rFonts w:ascii="Times New Roman" w:hAnsi="Times New Roman"/>
                <w:szCs w:val="24"/>
                <w:lang w:eastAsia="ru-RU"/>
              </w:rPr>
              <w:t>ывод о необходимости сохранения</w:t>
            </w:r>
            <w:r w:rsidRPr="00156D43">
              <w:rPr>
                <w:rFonts w:ascii="Times New Roman" w:hAnsi="Times New Roman"/>
                <w:szCs w:val="24"/>
                <w:lang w:eastAsia="ru-RU"/>
              </w:rPr>
              <w:t>, уточнения или отмены нал</w:t>
            </w:r>
            <w:r w:rsidR="0024231C" w:rsidRPr="00156D43">
              <w:rPr>
                <w:rFonts w:ascii="Times New Roman" w:hAnsi="Times New Roman"/>
                <w:szCs w:val="24"/>
                <w:lang w:eastAsia="ru-RU"/>
              </w:rPr>
              <w:t>огово</w:t>
            </w:r>
            <w:r w:rsidR="00B00B62" w:rsidRPr="00156D43">
              <w:rPr>
                <w:rFonts w:ascii="Times New Roman" w:hAnsi="Times New Roman"/>
                <w:szCs w:val="24"/>
                <w:lang w:eastAsia="ru-RU"/>
              </w:rPr>
              <w:t>й льготы, обуславливающей</w:t>
            </w:r>
            <w:r w:rsidR="0024231C" w:rsidRPr="00156D43">
              <w:rPr>
                <w:rFonts w:ascii="Times New Roman" w:hAnsi="Times New Roman"/>
                <w:szCs w:val="24"/>
                <w:lang w:eastAsia="ru-RU"/>
              </w:rPr>
              <w:t xml:space="preserve"> налоговый расход</w:t>
            </w:r>
          </w:p>
        </w:tc>
      </w:tr>
      <w:tr w:rsidR="00156D43" w:rsidRPr="0068381F" w14:paraId="11DC3083" w14:textId="77777777" w:rsidTr="00156D43">
        <w:trPr>
          <w:trHeight w:val="219"/>
        </w:trPr>
        <w:tc>
          <w:tcPr>
            <w:tcW w:w="221" w:type="pct"/>
          </w:tcPr>
          <w:p w14:paraId="6114E9DF" w14:textId="77777777"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А</w:t>
            </w:r>
          </w:p>
        </w:tc>
        <w:tc>
          <w:tcPr>
            <w:tcW w:w="608" w:type="pct"/>
          </w:tcPr>
          <w:p w14:paraId="7A5CEE6B" w14:textId="77777777"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1</w:t>
            </w:r>
          </w:p>
        </w:tc>
        <w:tc>
          <w:tcPr>
            <w:tcW w:w="600" w:type="pct"/>
          </w:tcPr>
          <w:p w14:paraId="5A3379FA" w14:textId="77777777" w:rsidR="0024231C" w:rsidRPr="0068381F" w:rsidRDefault="00C431C3" w:rsidP="00B458B4">
            <w:pPr>
              <w:spacing w:after="0" w:line="240" w:lineRule="auto"/>
              <w:ind w:left="-61"/>
              <w:jc w:val="center"/>
              <w:rPr>
                <w:rFonts w:ascii="Times New Roman" w:hAnsi="Times New Roman"/>
                <w:sz w:val="24"/>
                <w:szCs w:val="24"/>
              </w:rPr>
            </w:pPr>
            <w:r w:rsidRPr="0068381F">
              <w:rPr>
                <w:rFonts w:ascii="Times New Roman" w:hAnsi="Times New Roman"/>
                <w:sz w:val="24"/>
                <w:szCs w:val="24"/>
              </w:rPr>
              <w:t>2</w:t>
            </w:r>
          </w:p>
        </w:tc>
        <w:tc>
          <w:tcPr>
            <w:tcW w:w="674" w:type="pct"/>
          </w:tcPr>
          <w:p w14:paraId="03DB5673" w14:textId="77777777"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3</w:t>
            </w:r>
          </w:p>
        </w:tc>
        <w:tc>
          <w:tcPr>
            <w:tcW w:w="673" w:type="pct"/>
          </w:tcPr>
          <w:p w14:paraId="1090191A" w14:textId="77777777"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4</w:t>
            </w:r>
          </w:p>
        </w:tc>
        <w:tc>
          <w:tcPr>
            <w:tcW w:w="878" w:type="pct"/>
          </w:tcPr>
          <w:p w14:paraId="031FAB14" w14:textId="77777777"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5</w:t>
            </w:r>
          </w:p>
        </w:tc>
        <w:tc>
          <w:tcPr>
            <w:tcW w:w="606" w:type="pct"/>
          </w:tcPr>
          <w:p w14:paraId="70F2CD51" w14:textId="77777777" w:rsidR="0024231C" w:rsidRPr="0068381F" w:rsidRDefault="00C431C3" w:rsidP="00B458B4">
            <w:pPr>
              <w:spacing w:after="0" w:line="240" w:lineRule="auto"/>
              <w:jc w:val="center"/>
              <w:rPr>
                <w:rFonts w:ascii="Times New Roman" w:hAnsi="Times New Roman"/>
                <w:sz w:val="24"/>
                <w:szCs w:val="24"/>
              </w:rPr>
            </w:pPr>
            <w:r w:rsidRPr="0068381F">
              <w:rPr>
                <w:rFonts w:ascii="Times New Roman" w:hAnsi="Times New Roman"/>
                <w:sz w:val="24"/>
                <w:szCs w:val="24"/>
              </w:rPr>
              <w:t>6</w:t>
            </w:r>
          </w:p>
        </w:tc>
        <w:tc>
          <w:tcPr>
            <w:tcW w:w="740" w:type="pct"/>
          </w:tcPr>
          <w:p w14:paraId="2DBB9F54" w14:textId="77777777" w:rsidR="0024231C" w:rsidRPr="0068381F" w:rsidRDefault="00C431C3" w:rsidP="00C431C3">
            <w:pPr>
              <w:spacing w:after="0" w:line="240" w:lineRule="auto"/>
              <w:jc w:val="center"/>
              <w:rPr>
                <w:rFonts w:ascii="Times New Roman" w:hAnsi="Times New Roman"/>
                <w:sz w:val="24"/>
                <w:szCs w:val="24"/>
              </w:rPr>
            </w:pPr>
            <w:r w:rsidRPr="0068381F">
              <w:rPr>
                <w:rFonts w:ascii="Times New Roman" w:hAnsi="Times New Roman"/>
                <w:sz w:val="24"/>
                <w:szCs w:val="24"/>
              </w:rPr>
              <w:t>7</w:t>
            </w:r>
          </w:p>
        </w:tc>
      </w:tr>
      <w:tr w:rsidR="00156D43" w:rsidRPr="0068381F" w14:paraId="4EAA160B" w14:textId="77777777" w:rsidTr="00156D43">
        <w:trPr>
          <w:trHeight w:val="255"/>
        </w:trPr>
        <w:tc>
          <w:tcPr>
            <w:tcW w:w="221" w:type="pct"/>
          </w:tcPr>
          <w:p w14:paraId="473DC0A5" w14:textId="77777777" w:rsidR="0024231C" w:rsidRPr="0068381F" w:rsidRDefault="00304147"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1</w:t>
            </w:r>
          </w:p>
        </w:tc>
        <w:tc>
          <w:tcPr>
            <w:tcW w:w="608" w:type="pct"/>
          </w:tcPr>
          <w:p w14:paraId="2714567B" w14:textId="77777777" w:rsidR="0024231C" w:rsidRPr="0068381F" w:rsidRDefault="0024231C" w:rsidP="007D56BD">
            <w:pPr>
              <w:spacing w:after="0" w:line="240" w:lineRule="auto"/>
              <w:jc w:val="center"/>
              <w:rPr>
                <w:rFonts w:ascii="Times New Roman" w:hAnsi="Times New Roman"/>
                <w:sz w:val="24"/>
                <w:szCs w:val="24"/>
                <w:lang w:eastAsia="ru-RU"/>
              </w:rPr>
            </w:pPr>
          </w:p>
        </w:tc>
        <w:tc>
          <w:tcPr>
            <w:tcW w:w="600" w:type="pct"/>
          </w:tcPr>
          <w:p w14:paraId="52466CAC" w14:textId="77777777" w:rsidR="0024231C" w:rsidRPr="0068381F" w:rsidRDefault="0024231C" w:rsidP="007D56BD">
            <w:pPr>
              <w:spacing w:after="0" w:line="240" w:lineRule="auto"/>
              <w:jc w:val="center"/>
              <w:rPr>
                <w:rFonts w:ascii="Times New Roman" w:hAnsi="Times New Roman"/>
                <w:sz w:val="24"/>
                <w:szCs w:val="24"/>
                <w:lang w:eastAsia="ru-RU"/>
              </w:rPr>
            </w:pPr>
          </w:p>
        </w:tc>
        <w:tc>
          <w:tcPr>
            <w:tcW w:w="674" w:type="pct"/>
          </w:tcPr>
          <w:p w14:paraId="72C3E0F7" w14:textId="77777777" w:rsidR="0024231C" w:rsidRPr="0068381F" w:rsidRDefault="0024231C" w:rsidP="007D56BD">
            <w:pPr>
              <w:spacing w:after="0" w:line="240" w:lineRule="auto"/>
              <w:jc w:val="center"/>
              <w:rPr>
                <w:rFonts w:ascii="Times New Roman" w:hAnsi="Times New Roman"/>
                <w:sz w:val="24"/>
                <w:szCs w:val="24"/>
                <w:lang w:eastAsia="ru-RU"/>
              </w:rPr>
            </w:pPr>
          </w:p>
        </w:tc>
        <w:tc>
          <w:tcPr>
            <w:tcW w:w="673" w:type="pct"/>
          </w:tcPr>
          <w:p w14:paraId="5F9A65CE" w14:textId="77777777" w:rsidR="0024231C" w:rsidRPr="0068381F" w:rsidRDefault="0024231C" w:rsidP="007D56BD">
            <w:pPr>
              <w:spacing w:line="240" w:lineRule="auto"/>
              <w:jc w:val="center"/>
              <w:rPr>
                <w:rFonts w:ascii="Times New Roman" w:hAnsi="Times New Roman"/>
                <w:sz w:val="24"/>
                <w:szCs w:val="24"/>
                <w:lang w:eastAsia="ru-RU"/>
              </w:rPr>
            </w:pPr>
          </w:p>
        </w:tc>
        <w:tc>
          <w:tcPr>
            <w:tcW w:w="878" w:type="pct"/>
          </w:tcPr>
          <w:p w14:paraId="41407643" w14:textId="77777777" w:rsidR="0024231C" w:rsidRPr="0068381F" w:rsidRDefault="0024231C" w:rsidP="007D56BD">
            <w:pPr>
              <w:spacing w:after="0" w:line="240" w:lineRule="auto"/>
              <w:jc w:val="center"/>
              <w:rPr>
                <w:rFonts w:ascii="Times New Roman" w:hAnsi="Times New Roman"/>
                <w:sz w:val="24"/>
                <w:szCs w:val="24"/>
                <w:lang w:eastAsia="ru-RU"/>
              </w:rPr>
            </w:pPr>
          </w:p>
        </w:tc>
        <w:tc>
          <w:tcPr>
            <w:tcW w:w="606" w:type="pct"/>
          </w:tcPr>
          <w:p w14:paraId="6105CDCB" w14:textId="77777777" w:rsidR="0024231C" w:rsidRPr="0068381F" w:rsidRDefault="0024231C" w:rsidP="00BD3013">
            <w:pPr>
              <w:spacing w:after="0" w:line="240" w:lineRule="auto"/>
              <w:jc w:val="center"/>
              <w:rPr>
                <w:rFonts w:ascii="Times New Roman" w:hAnsi="Times New Roman"/>
                <w:sz w:val="24"/>
                <w:szCs w:val="24"/>
                <w:lang w:eastAsia="ru-RU"/>
              </w:rPr>
            </w:pPr>
          </w:p>
        </w:tc>
        <w:tc>
          <w:tcPr>
            <w:tcW w:w="740" w:type="pct"/>
          </w:tcPr>
          <w:p w14:paraId="36B4BC57" w14:textId="77777777" w:rsidR="0024231C" w:rsidRPr="0068381F" w:rsidRDefault="0024231C" w:rsidP="00BD3013">
            <w:pPr>
              <w:spacing w:after="0" w:line="240" w:lineRule="auto"/>
              <w:jc w:val="center"/>
              <w:rPr>
                <w:rFonts w:ascii="Times New Roman" w:hAnsi="Times New Roman"/>
                <w:sz w:val="24"/>
                <w:szCs w:val="24"/>
                <w:lang w:eastAsia="ru-RU"/>
              </w:rPr>
            </w:pPr>
          </w:p>
        </w:tc>
      </w:tr>
      <w:tr w:rsidR="00156D43" w:rsidRPr="0068381F" w14:paraId="1EE2EAA3" w14:textId="77777777" w:rsidTr="00156D43">
        <w:trPr>
          <w:trHeight w:val="89"/>
        </w:trPr>
        <w:tc>
          <w:tcPr>
            <w:tcW w:w="221" w:type="pct"/>
          </w:tcPr>
          <w:p w14:paraId="6E1C85ED" w14:textId="77777777" w:rsidR="00304147" w:rsidRPr="0068381F" w:rsidRDefault="00304147" w:rsidP="007D56BD">
            <w:pPr>
              <w:spacing w:after="0" w:line="240" w:lineRule="auto"/>
              <w:jc w:val="center"/>
              <w:rPr>
                <w:rFonts w:ascii="Times New Roman" w:hAnsi="Times New Roman"/>
                <w:sz w:val="24"/>
                <w:szCs w:val="24"/>
                <w:lang w:eastAsia="ru-RU"/>
              </w:rPr>
            </w:pPr>
            <w:r w:rsidRPr="0068381F">
              <w:rPr>
                <w:rFonts w:ascii="Times New Roman" w:hAnsi="Times New Roman"/>
                <w:sz w:val="24"/>
                <w:szCs w:val="24"/>
                <w:lang w:eastAsia="ru-RU"/>
              </w:rPr>
              <w:t>…</w:t>
            </w:r>
          </w:p>
        </w:tc>
        <w:tc>
          <w:tcPr>
            <w:tcW w:w="608" w:type="pct"/>
          </w:tcPr>
          <w:p w14:paraId="574ABE72" w14:textId="77777777" w:rsidR="00304147" w:rsidRPr="0068381F" w:rsidRDefault="00304147" w:rsidP="007D56BD">
            <w:pPr>
              <w:spacing w:after="0" w:line="240" w:lineRule="auto"/>
              <w:jc w:val="center"/>
              <w:rPr>
                <w:rFonts w:ascii="Times New Roman" w:hAnsi="Times New Roman"/>
                <w:sz w:val="24"/>
                <w:szCs w:val="24"/>
                <w:lang w:eastAsia="ru-RU"/>
              </w:rPr>
            </w:pPr>
          </w:p>
        </w:tc>
        <w:tc>
          <w:tcPr>
            <w:tcW w:w="600" w:type="pct"/>
          </w:tcPr>
          <w:p w14:paraId="6979043D" w14:textId="77777777" w:rsidR="00304147" w:rsidRPr="0068381F" w:rsidRDefault="00304147" w:rsidP="007D56BD">
            <w:pPr>
              <w:spacing w:after="0" w:line="240" w:lineRule="auto"/>
              <w:jc w:val="center"/>
              <w:rPr>
                <w:rFonts w:ascii="Times New Roman" w:hAnsi="Times New Roman"/>
                <w:sz w:val="24"/>
                <w:szCs w:val="24"/>
                <w:lang w:eastAsia="ru-RU"/>
              </w:rPr>
            </w:pPr>
          </w:p>
        </w:tc>
        <w:tc>
          <w:tcPr>
            <w:tcW w:w="674" w:type="pct"/>
          </w:tcPr>
          <w:p w14:paraId="62A4766B" w14:textId="77777777" w:rsidR="00304147" w:rsidRPr="0068381F" w:rsidRDefault="00304147" w:rsidP="007D56BD">
            <w:pPr>
              <w:spacing w:after="0" w:line="240" w:lineRule="auto"/>
              <w:jc w:val="center"/>
              <w:rPr>
                <w:rFonts w:ascii="Times New Roman" w:hAnsi="Times New Roman"/>
                <w:sz w:val="24"/>
                <w:szCs w:val="24"/>
                <w:lang w:eastAsia="ru-RU"/>
              </w:rPr>
            </w:pPr>
          </w:p>
        </w:tc>
        <w:tc>
          <w:tcPr>
            <w:tcW w:w="673" w:type="pct"/>
          </w:tcPr>
          <w:p w14:paraId="5A5FD40A" w14:textId="77777777" w:rsidR="00304147" w:rsidRPr="0068381F" w:rsidRDefault="00304147" w:rsidP="007D56BD">
            <w:pPr>
              <w:spacing w:line="240" w:lineRule="auto"/>
              <w:jc w:val="center"/>
              <w:rPr>
                <w:rFonts w:ascii="Times New Roman" w:hAnsi="Times New Roman"/>
                <w:sz w:val="24"/>
                <w:szCs w:val="24"/>
                <w:lang w:eastAsia="ru-RU"/>
              </w:rPr>
            </w:pPr>
          </w:p>
        </w:tc>
        <w:tc>
          <w:tcPr>
            <w:tcW w:w="878" w:type="pct"/>
          </w:tcPr>
          <w:p w14:paraId="2956766D" w14:textId="77777777" w:rsidR="00304147" w:rsidRPr="0068381F" w:rsidRDefault="00304147" w:rsidP="007D56BD">
            <w:pPr>
              <w:spacing w:after="0" w:line="240" w:lineRule="auto"/>
              <w:jc w:val="center"/>
              <w:rPr>
                <w:rFonts w:ascii="Times New Roman" w:hAnsi="Times New Roman"/>
                <w:sz w:val="24"/>
                <w:szCs w:val="24"/>
                <w:lang w:eastAsia="ru-RU"/>
              </w:rPr>
            </w:pPr>
          </w:p>
        </w:tc>
        <w:tc>
          <w:tcPr>
            <w:tcW w:w="606" w:type="pct"/>
          </w:tcPr>
          <w:p w14:paraId="7509F18F" w14:textId="77777777" w:rsidR="00304147" w:rsidRPr="0068381F" w:rsidRDefault="00304147" w:rsidP="00BD3013">
            <w:pPr>
              <w:spacing w:after="0" w:line="240" w:lineRule="auto"/>
              <w:jc w:val="center"/>
              <w:rPr>
                <w:rFonts w:ascii="Times New Roman" w:hAnsi="Times New Roman"/>
                <w:sz w:val="24"/>
                <w:szCs w:val="24"/>
                <w:lang w:eastAsia="ru-RU"/>
              </w:rPr>
            </w:pPr>
          </w:p>
        </w:tc>
        <w:tc>
          <w:tcPr>
            <w:tcW w:w="740" w:type="pct"/>
          </w:tcPr>
          <w:p w14:paraId="19850379" w14:textId="77777777" w:rsidR="00304147" w:rsidRPr="0068381F" w:rsidRDefault="00304147" w:rsidP="00BD3013">
            <w:pPr>
              <w:spacing w:after="0" w:line="240" w:lineRule="auto"/>
              <w:jc w:val="center"/>
              <w:rPr>
                <w:rFonts w:ascii="Times New Roman" w:hAnsi="Times New Roman"/>
                <w:sz w:val="24"/>
                <w:szCs w:val="24"/>
                <w:lang w:eastAsia="ru-RU"/>
              </w:rPr>
            </w:pPr>
          </w:p>
        </w:tc>
      </w:tr>
    </w:tbl>
    <w:p w14:paraId="0250331B" w14:textId="77777777" w:rsidR="00156D43" w:rsidRDefault="00156D43" w:rsidP="0069342A">
      <w:pPr>
        <w:spacing w:after="0" w:line="240" w:lineRule="auto"/>
        <w:rPr>
          <w:rFonts w:ascii="Times New Roman" w:hAnsi="Times New Roman"/>
          <w:sz w:val="28"/>
          <w:szCs w:val="28"/>
          <w:lang w:eastAsia="ru-RU"/>
        </w:rPr>
      </w:pPr>
    </w:p>
    <w:sectPr w:rsidR="00156D43" w:rsidSect="00A30B66">
      <w:footerReference w:type="default" r:id="rId11"/>
      <w:pgSz w:w="16838" w:h="11906" w:orient="landscape"/>
      <w:pgMar w:top="851"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9363F5" w14:textId="77777777" w:rsidR="001B74A7" w:rsidRDefault="001B74A7" w:rsidP="008C5EDA">
      <w:pPr>
        <w:spacing w:after="0" w:line="240" w:lineRule="auto"/>
      </w:pPr>
      <w:r>
        <w:separator/>
      </w:r>
    </w:p>
  </w:endnote>
  <w:endnote w:type="continuationSeparator" w:id="0">
    <w:p w14:paraId="4C395F5A" w14:textId="77777777" w:rsidR="001B74A7" w:rsidRDefault="001B74A7" w:rsidP="008C5E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BED403" w14:textId="77777777" w:rsidR="00B458B4" w:rsidRDefault="00B458B4" w:rsidP="00AE7DFD">
    <w:pPr>
      <w:pStyle w:val="aa"/>
      <w:framePr w:wrap="around" w:vAnchor="text" w:hAnchor="margin" w:xAlign="right" w:y="1"/>
      <w:rPr>
        <w:rStyle w:val="aff"/>
      </w:rPr>
    </w:pPr>
    <w:r>
      <w:rPr>
        <w:rStyle w:val="aff"/>
      </w:rPr>
      <w:fldChar w:fldCharType="begin"/>
    </w:r>
    <w:r>
      <w:rPr>
        <w:rStyle w:val="aff"/>
      </w:rPr>
      <w:instrText xml:space="preserve">PAGE  </w:instrText>
    </w:r>
    <w:r>
      <w:rPr>
        <w:rStyle w:val="aff"/>
      </w:rPr>
      <w:fldChar w:fldCharType="separate"/>
    </w:r>
    <w:r>
      <w:rPr>
        <w:rStyle w:val="aff"/>
        <w:noProof/>
      </w:rPr>
      <w:t>2</w:t>
    </w:r>
    <w:r>
      <w:rPr>
        <w:rStyle w:val="aff"/>
      </w:rPr>
      <w:fldChar w:fldCharType="end"/>
    </w:r>
  </w:p>
  <w:p w14:paraId="41D86CBA" w14:textId="77777777" w:rsidR="00B458B4" w:rsidRDefault="00B458B4" w:rsidP="00AE7DFD">
    <w:pPr>
      <w:pStyle w:val="a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9432E" w14:textId="77777777" w:rsidR="00B458B4" w:rsidRPr="004809C4" w:rsidRDefault="00B458B4">
    <w:pPr>
      <w:pStyle w:val="aa"/>
      <w:jc w:val="right"/>
    </w:pPr>
    <w:r w:rsidRPr="004809C4">
      <w:fldChar w:fldCharType="begin"/>
    </w:r>
    <w:r w:rsidRPr="004809C4">
      <w:instrText>PAGE   \* MERGEFORMAT</w:instrText>
    </w:r>
    <w:r w:rsidRPr="004809C4">
      <w:fldChar w:fldCharType="separate"/>
    </w:r>
    <w:r w:rsidR="00FA172D">
      <w:rPr>
        <w:noProof/>
      </w:rPr>
      <w:t>7</w:t>
    </w:r>
    <w:r w:rsidRPr="004809C4">
      <w:fldChar w:fldCharType="end"/>
    </w:r>
  </w:p>
  <w:p w14:paraId="4262FB7A" w14:textId="77777777" w:rsidR="00B458B4" w:rsidRPr="004809C4" w:rsidRDefault="00B458B4" w:rsidP="004809C4">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9FA2" w14:textId="77777777" w:rsidR="00B458B4" w:rsidRDefault="00B458B4" w:rsidP="00F948F7">
    <w:pPr>
      <w:pStyle w:val="aa"/>
      <w:jc w:val="right"/>
    </w:pPr>
    <w:r>
      <w:fldChar w:fldCharType="begin"/>
    </w:r>
    <w:r>
      <w:instrText>PAGE   \* MERGEFORMAT</w:instrText>
    </w:r>
    <w:r>
      <w:fldChar w:fldCharType="separate"/>
    </w:r>
    <w:r w:rsidR="00FA172D">
      <w:rPr>
        <w:noProof/>
      </w:rP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386379" w14:textId="77777777" w:rsidR="001B74A7" w:rsidRDefault="001B74A7" w:rsidP="008C5EDA">
      <w:pPr>
        <w:spacing w:after="0" w:line="240" w:lineRule="auto"/>
      </w:pPr>
      <w:r>
        <w:separator/>
      </w:r>
    </w:p>
  </w:footnote>
  <w:footnote w:type="continuationSeparator" w:id="0">
    <w:p w14:paraId="739D64BA" w14:textId="77777777" w:rsidR="001B74A7" w:rsidRDefault="001B74A7" w:rsidP="008C5E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D6C51CC"/>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11D952AA"/>
    <w:multiLevelType w:val="hybridMultilevel"/>
    <w:tmpl w:val="FB4AF4C2"/>
    <w:lvl w:ilvl="0" w:tplc="11AEC3A8">
      <w:numFmt w:val="none"/>
      <w:lvlText w:val=""/>
      <w:lvlJc w:val="left"/>
      <w:pPr>
        <w:ind w:left="720" w:hanging="360"/>
      </w:pPr>
      <w:rPr>
        <w:rFonts w:cs="Times New Roman" w:hint="default"/>
        <w:b w:val="0"/>
        <w:i w:val="0"/>
        <w:strike w:val="0"/>
        <w:dstrike w:val="0"/>
        <w:color w:val="000000"/>
        <w:sz w:val="30"/>
        <w:u w:val="none" w:color="000000"/>
        <w:vertAlign w:val="baseline"/>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36C448B"/>
    <w:multiLevelType w:val="hybridMultilevel"/>
    <w:tmpl w:val="C0CABD4A"/>
    <w:lvl w:ilvl="0" w:tplc="80B2D374">
      <w:start w:val="1"/>
      <w:numFmt w:val="decimal"/>
      <w:lvlText w:val="%1."/>
      <w:lvlJc w:val="left"/>
      <w:pPr>
        <w:tabs>
          <w:tab w:val="num" w:pos="644"/>
        </w:tabs>
        <w:ind w:left="644" w:hanging="360"/>
      </w:pPr>
      <w:rPr>
        <w:rFonts w:cs="Times New Roman"/>
        <w:b/>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15:restartNumberingAfterBreak="0">
    <w:nsid w:val="2EF17F27"/>
    <w:multiLevelType w:val="hybridMultilevel"/>
    <w:tmpl w:val="7FBCF454"/>
    <w:lvl w:ilvl="0" w:tplc="9264899A">
      <w:start w:val="1"/>
      <w:numFmt w:val="decimal"/>
      <w:lvlText w:val="%1."/>
      <w:lvlJc w:val="left"/>
      <w:pPr>
        <w:ind w:left="3195" w:hanging="360"/>
      </w:pPr>
      <w:rPr>
        <w:rFonts w:cs="Times New Roman" w:hint="default"/>
      </w:rPr>
    </w:lvl>
    <w:lvl w:ilvl="1" w:tplc="04190019" w:tentative="1">
      <w:start w:val="1"/>
      <w:numFmt w:val="lowerLetter"/>
      <w:lvlText w:val="%2."/>
      <w:lvlJc w:val="left"/>
      <w:pPr>
        <w:ind w:left="3915" w:hanging="360"/>
      </w:pPr>
      <w:rPr>
        <w:rFonts w:cs="Times New Roman"/>
      </w:rPr>
    </w:lvl>
    <w:lvl w:ilvl="2" w:tplc="0419001B" w:tentative="1">
      <w:start w:val="1"/>
      <w:numFmt w:val="lowerRoman"/>
      <w:lvlText w:val="%3."/>
      <w:lvlJc w:val="right"/>
      <w:pPr>
        <w:ind w:left="4635" w:hanging="180"/>
      </w:pPr>
      <w:rPr>
        <w:rFonts w:cs="Times New Roman"/>
      </w:rPr>
    </w:lvl>
    <w:lvl w:ilvl="3" w:tplc="0419000F" w:tentative="1">
      <w:start w:val="1"/>
      <w:numFmt w:val="decimal"/>
      <w:lvlText w:val="%4."/>
      <w:lvlJc w:val="left"/>
      <w:pPr>
        <w:ind w:left="5355" w:hanging="360"/>
      </w:pPr>
      <w:rPr>
        <w:rFonts w:cs="Times New Roman"/>
      </w:rPr>
    </w:lvl>
    <w:lvl w:ilvl="4" w:tplc="04190019" w:tentative="1">
      <w:start w:val="1"/>
      <w:numFmt w:val="lowerLetter"/>
      <w:lvlText w:val="%5."/>
      <w:lvlJc w:val="left"/>
      <w:pPr>
        <w:ind w:left="6075" w:hanging="360"/>
      </w:pPr>
      <w:rPr>
        <w:rFonts w:cs="Times New Roman"/>
      </w:rPr>
    </w:lvl>
    <w:lvl w:ilvl="5" w:tplc="0419001B" w:tentative="1">
      <w:start w:val="1"/>
      <w:numFmt w:val="lowerRoman"/>
      <w:lvlText w:val="%6."/>
      <w:lvlJc w:val="right"/>
      <w:pPr>
        <w:ind w:left="6795" w:hanging="180"/>
      </w:pPr>
      <w:rPr>
        <w:rFonts w:cs="Times New Roman"/>
      </w:rPr>
    </w:lvl>
    <w:lvl w:ilvl="6" w:tplc="0419000F" w:tentative="1">
      <w:start w:val="1"/>
      <w:numFmt w:val="decimal"/>
      <w:lvlText w:val="%7."/>
      <w:lvlJc w:val="left"/>
      <w:pPr>
        <w:ind w:left="7515" w:hanging="360"/>
      </w:pPr>
      <w:rPr>
        <w:rFonts w:cs="Times New Roman"/>
      </w:rPr>
    </w:lvl>
    <w:lvl w:ilvl="7" w:tplc="04190019" w:tentative="1">
      <w:start w:val="1"/>
      <w:numFmt w:val="lowerLetter"/>
      <w:lvlText w:val="%8."/>
      <w:lvlJc w:val="left"/>
      <w:pPr>
        <w:ind w:left="8235" w:hanging="360"/>
      </w:pPr>
      <w:rPr>
        <w:rFonts w:cs="Times New Roman"/>
      </w:rPr>
    </w:lvl>
    <w:lvl w:ilvl="8" w:tplc="0419001B" w:tentative="1">
      <w:start w:val="1"/>
      <w:numFmt w:val="lowerRoman"/>
      <w:lvlText w:val="%9."/>
      <w:lvlJc w:val="right"/>
      <w:pPr>
        <w:ind w:left="8955" w:hanging="180"/>
      </w:pPr>
      <w:rPr>
        <w:rFonts w:cs="Times New Roman"/>
      </w:rPr>
    </w:lvl>
  </w:abstractNum>
  <w:abstractNum w:abstractNumId="4" w15:restartNumberingAfterBreak="0">
    <w:nsid w:val="46532963"/>
    <w:multiLevelType w:val="hybridMultilevel"/>
    <w:tmpl w:val="CCDE0D40"/>
    <w:lvl w:ilvl="0" w:tplc="8B1E890C">
      <w:start w:val="1"/>
      <w:numFmt w:val="decimal"/>
      <w:lvlText w:val="%1."/>
      <w:lvlJc w:val="left"/>
      <w:pPr>
        <w:tabs>
          <w:tab w:val="num" w:pos="1260"/>
        </w:tabs>
        <w:ind w:left="1260" w:hanging="360"/>
      </w:pPr>
      <w:rPr>
        <w:rFonts w:cs="Times New Roman" w:hint="default"/>
      </w:rPr>
    </w:lvl>
    <w:lvl w:ilvl="1" w:tplc="11AEC3A8">
      <w:numFmt w:val="none"/>
      <w:lvlText w:val=""/>
      <w:lvlJc w:val="left"/>
      <w:pPr>
        <w:tabs>
          <w:tab w:val="num" w:pos="360"/>
        </w:tabs>
      </w:pPr>
      <w:rPr>
        <w:rFonts w:cs="Times New Roman"/>
      </w:rPr>
    </w:lvl>
    <w:lvl w:ilvl="2" w:tplc="76ECB63E">
      <w:numFmt w:val="none"/>
      <w:lvlText w:val=""/>
      <w:lvlJc w:val="left"/>
      <w:pPr>
        <w:tabs>
          <w:tab w:val="num" w:pos="360"/>
        </w:tabs>
      </w:pPr>
      <w:rPr>
        <w:rFonts w:cs="Times New Roman"/>
      </w:rPr>
    </w:lvl>
    <w:lvl w:ilvl="3" w:tplc="D69484C2">
      <w:numFmt w:val="none"/>
      <w:lvlText w:val=""/>
      <w:lvlJc w:val="left"/>
      <w:pPr>
        <w:tabs>
          <w:tab w:val="num" w:pos="360"/>
        </w:tabs>
      </w:pPr>
      <w:rPr>
        <w:rFonts w:cs="Times New Roman"/>
      </w:rPr>
    </w:lvl>
    <w:lvl w:ilvl="4" w:tplc="97762CE6">
      <w:numFmt w:val="none"/>
      <w:lvlText w:val=""/>
      <w:lvlJc w:val="left"/>
      <w:pPr>
        <w:tabs>
          <w:tab w:val="num" w:pos="360"/>
        </w:tabs>
      </w:pPr>
      <w:rPr>
        <w:rFonts w:cs="Times New Roman"/>
      </w:rPr>
    </w:lvl>
    <w:lvl w:ilvl="5" w:tplc="DC32170A">
      <w:numFmt w:val="none"/>
      <w:lvlText w:val=""/>
      <w:lvlJc w:val="left"/>
      <w:pPr>
        <w:tabs>
          <w:tab w:val="num" w:pos="360"/>
        </w:tabs>
      </w:pPr>
      <w:rPr>
        <w:rFonts w:cs="Times New Roman"/>
      </w:rPr>
    </w:lvl>
    <w:lvl w:ilvl="6" w:tplc="222C3E3C">
      <w:numFmt w:val="none"/>
      <w:lvlText w:val=""/>
      <w:lvlJc w:val="left"/>
      <w:pPr>
        <w:tabs>
          <w:tab w:val="num" w:pos="360"/>
        </w:tabs>
      </w:pPr>
      <w:rPr>
        <w:rFonts w:cs="Times New Roman"/>
      </w:rPr>
    </w:lvl>
    <w:lvl w:ilvl="7" w:tplc="156C2B54">
      <w:numFmt w:val="none"/>
      <w:lvlText w:val=""/>
      <w:lvlJc w:val="left"/>
      <w:pPr>
        <w:tabs>
          <w:tab w:val="num" w:pos="360"/>
        </w:tabs>
      </w:pPr>
      <w:rPr>
        <w:rFonts w:cs="Times New Roman"/>
      </w:rPr>
    </w:lvl>
    <w:lvl w:ilvl="8" w:tplc="B7FCCF54">
      <w:numFmt w:val="none"/>
      <w:lvlText w:val=""/>
      <w:lvlJc w:val="left"/>
      <w:pPr>
        <w:tabs>
          <w:tab w:val="num" w:pos="360"/>
        </w:tabs>
      </w:pPr>
      <w:rPr>
        <w:rFonts w:cs="Times New Roman"/>
      </w:rPr>
    </w:lvl>
  </w:abstractNum>
  <w:abstractNum w:abstractNumId="5" w15:restartNumberingAfterBreak="0">
    <w:nsid w:val="46A562E5"/>
    <w:multiLevelType w:val="multilevel"/>
    <w:tmpl w:val="5D226BC0"/>
    <w:lvl w:ilvl="0">
      <w:start w:val="1"/>
      <w:numFmt w:val="decimal"/>
      <w:lvlText w:val="%1."/>
      <w:lvlJc w:val="left"/>
      <w:pPr>
        <w:ind w:left="5747" w:hanging="360"/>
      </w:pPr>
      <w:rPr>
        <w:rFonts w:cs="Times New Roman" w:hint="default"/>
      </w:rPr>
    </w:lvl>
    <w:lvl w:ilvl="1">
      <w:start w:val="3"/>
      <w:numFmt w:val="decimal"/>
      <w:isLgl/>
      <w:lvlText w:val="%1.%2."/>
      <w:lvlJc w:val="left"/>
      <w:pPr>
        <w:ind w:left="1080" w:hanging="72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6" w15:restartNumberingAfterBreak="0">
    <w:nsid w:val="55264A99"/>
    <w:multiLevelType w:val="hybridMultilevel"/>
    <w:tmpl w:val="DAC0714E"/>
    <w:lvl w:ilvl="0" w:tplc="0419000F">
      <w:start w:val="1"/>
      <w:numFmt w:val="decimal"/>
      <w:lvlText w:val="%1."/>
      <w:lvlJc w:val="left"/>
      <w:pPr>
        <w:ind w:left="2136" w:hanging="360"/>
      </w:pPr>
      <w:rPr>
        <w:rFonts w:cs="Times New Roman"/>
      </w:rPr>
    </w:lvl>
    <w:lvl w:ilvl="1" w:tplc="04190019" w:tentative="1">
      <w:start w:val="1"/>
      <w:numFmt w:val="lowerLetter"/>
      <w:lvlText w:val="%2."/>
      <w:lvlJc w:val="left"/>
      <w:pPr>
        <w:ind w:left="2856" w:hanging="360"/>
      </w:pPr>
      <w:rPr>
        <w:rFonts w:cs="Times New Roman"/>
      </w:rPr>
    </w:lvl>
    <w:lvl w:ilvl="2" w:tplc="0419001B" w:tentative="1">
      <w:start w:val="1"/>
      <w:numFmt w:val="lowerRoman"/>
      <w:lvlText w:val="%3."/>
      <w:lvlJc w:val="right"/>
      <w:pPr>
        <w:ind w:left="3576" w:hanging="180"/>
      </w:pPr>
      <w:rPr>
        <w:rFonts w:cs="Times New Roman"/>
      </w:rPr>
    </w:lvl>
    <w:lvl w:ilvl="3" w:tplc="0419000F" w:tentative="1">
      <w:start w:val="1"/>
      <w:numFmt w:val="decimal"/>
      <w:lvlText w:val="%4."/>
      <w:lvlJc w:val="left"/>
      <w:pPr>
        <w:ind w:left="4296" w:hanging="360"/>
      </w:pPr>
      <w:rPr>
        <w:rFonts w:cs="Times New Roman"/>
      </w:rPr>
    </w:lvl>
    <w:lvl w:ilvl="4" w:tplc="04190019" w:tentative="1">
      <w:start w:val="1"/>
      <w:numFmt w:val="lowerLetter"/>
      <w:lvlText w:val="%5."/>
      <w:lvlJc w:val="left"/>
      <w:pPr>
        <w:ind w:left="5016" w:hanging="360"/>
      </w:pPr>
      <w:rPr>
        <w:rFonts w:cs="Times New Roman"/>
      </w:rPr>
    </w:lvl>
    <w:lvl w:ilvl="5" w:tplc="0419001B" w:tentative="1">
      <w:start w:val="1"/>
      <w:numFmt w:val="lowerRoman"/>
      <w:lvlText w:val="%6."/>
      <w:lvlJc w:val="right"/>
      <w:pPr>
        <w:ind w:left="5736" w:hanging="180"/>
      </w:pPr>
      <w:rPr>
        <w:rFonts w:cs="Times New Roman"/>
      </w:rPr>
    </w:lvl>
    <w:lvl w:ilvl="6" w:tplc="0419000F" w:tentative="1">
      <w:start w:val="1"/>
      <w:numFmt w:val="decimal"/>
      <w:lvlText w:val="%7."/>
      <w:lvlJc w:val="left"/>
      <w:pPr>
        <w:ind w:left="6456" w:hanging="360"/>
      </w:pPr>
      <w:rPr>
        <w:rFonts w:cs="Times New Roman"/>
      </w:rPr>
    </w:lvl>
    <w:lvl w:ilvl="7" w:tplc="04190019" w:tentative="1">
      <w:start w:val="1"/>
      <w:numFmt w:val="lowerLetter"/>
      <w:lvlText w:val="%8."/>
      <w:lvlJc w:val="left"/>
      <w:pPr>
        <w:ind w:left="7176" w:hanging="360"/>
      </w:pPr>
      <w:rPr>
        <w:rFonts w:cs="Times New Roman"/>
      </w:rPr>
    </w:lvl>
    <w:lvl w:ilvl="8" w:tplc="0419001B" w:tentative="1">
      <w:start w:val="1"/>
      <w:numFmt w:val="lowerRoman"/>
      <w:lvlText w:val="%9."/>
      <w:lvlJc w:val="right"/>
      <w:pPr>
        <w:ind w:left="7896" w:hanging="180"/>
      </w:pPr>
      <w:rPr>
        <w:rFonts w:cs="Times New Roman"/>
      </w:rPr>
    </w:lvl>
  </w:abstractNum>
  <w:abstractNum w:abstractNumId="7" w15:restartNumberingAfterBreak="0">
    <w:nsid w:val="57132941"/>
    <w:multiLevelType w:val="hybridMultilevel"/>
    <w:tmpl w:val="4FEEC56E"/>
    <w:lvl w:ilvl="0" w:tplc="56D8270C">
      <w:start w:val="1"/>
      <w:numFmt w:val="decimal"/>
      <w:lvlText w:val="%1."/>
      <w:lvlJc w:val="left"/>
      <w:pPr>
        <w:ind w:left="5747" w:hanging="360"/>
      </w:pPr>
      <w:rPr>
        <w:rFonts w:cs="Times New Roman" w:hint="default"/>
      </w:rPr>
    </w:lvl>
    <w:lvl w:ilvl="1" w:tplc="04190019" w:tentative="1">
      <w:start w:val="1"/>
      <w:numFmt w:val="lowerLetter"/>
      <w:lvlText w:val="%2."/>
      <w:lvlJc w:val="left"/>
      <w:pPr>
        <w:ind w:left="6467" w:hanging="360"/>
      </w:pPr>
      <w:rPr>
        <w:rFonts w:cs="Times New Roman"/>
      </w:rPr>
    </w:lvl>
    <w:lvl w:ilvl="2" w:tplc="0419001B" w:tentative="1">
      <w:start w:val="1"/>
      <w:numFmt w:val="lowerRoman"/>
      <w:lvlText w:val="%3."/>
      <w:lvlJc w:val="right"/>
      <w:pPr>
        <w:ind w:left="7187" w:hanging="180"/>
      </w:pPr>
      <w:rPr>
        <w:rFonts w:cs="Times New Roman"/>
      </w:rPr>
    </w:lvl>
    <w:lvl w:ilvl="3" w:tplc="0419000F" w:tentative="1">
      <w:start w:val="1"/>
      <w:numFmt w:val="decimal"/>
      <w:lvlText w:val="%4."/>
      <w:lvlJc w:val="left"/>
      <w:pPr>
        <w:ind w:left="7907" w:hanging="360"/>
      </w:pPr>
      <w:rPr>
        <w:rFonts w:cs="Times New Roman"/>
      </w:rPr>
    </w:lvl>
    <w:lvl w:ilvl="4" w:tplc="04190019" w:tentative="1">
      <w:start w:val="1"/>
      <w:numFmt w:val="lowerLetter"/>
      <w:lvlText w:val="%5."/>
      <w:lvlJc w:val="left"/>
      <w:pPr>
        <w:ind w:left="8627" w:hanging="360"/>
      </w:pPr>
      <w:rPr>
        <w:rFonts w:cs="Times New Roman"/>
      </w:rPr>
    </w:lvl>
    <w:lvl w:ilvl="5" w:tplc="0419001B" w:tentative="1">
      <w:start w:val="1"/>
      <w:numFmt w:val="lowerRoman"/>
      <w:lvlText w:val="%6."/>
      <w:lvlJc w:val="right"/>
      <w:pPr>
        <w:ind w:left="9347" w:hanging="180"/>
      </w:pPr>
      <w:rPr>
        <w:rFonts w:cs="Times New Roman"/>
      </w:rPr>
    </w:lvl>
    <w:lvl w:ilvl="6" w:tplc="0419000F" w:tentative="1">
      <w:start w:val="1"/>
      <w:numFmt w:val="decimal"/>
      <w:lvlText w:val="%7."/>
      <w:lvlJc w:val="left"/>
      <w:pPr>
        <w:ind w:left="10067" w:hanging="360"/>
      </w:pPr>
      <w:rPr>
        <w:rFonts w:cs="Times New Roman"/>
      </w:rPr>
    </w:lvl>
    <w:lvl w:ilvl="7" w:tplc="04190019" w:tentative="1">
      <w:start w:val="1"/>
      <w:numFmt w:val="lowerLetter"/>
      <w:lvlText w:val="%8."/>
      <w:lvlJc w:val="left"/>
      <w:pPr>
        <w:ind w:left="10787" w:hanging="360"/>
      </w:pPr>
      <w:rPr>
        <w:rFonts w:cs="Times New Roman"/>
      </w:rPr>
    </w:lvl>
    <w:lvl w:ilvl="8" w:tplc="0419001B" w:tentative="1">
      <w:start w:val="1"/>
      <w:numFmt w:val="lowerRoman"/>
      <w:lvlText w:val="%9."/>
      <w:lvlJc w:val="right"/>
      <w:pPr>
        <w:ind w:left="11507" w:hanging="180"/>
      </w:pPr>
      <w:rPr>
        <w:rFonts w:cs="Times New Roman"/>
      </w:rPr>
    </w:lvl>
  </w:abstractNum>
  <w:abstractNum w:abstractNumId="8" w15:restartNumberingAfterBreak="0">
    <w:nsid w:val="5A25004D"/>
    <w:multiLevelType w:val="hybridMultilevel"/>
    <w:tmpl w:val="19FC1CDA"/>
    <w:lvl w:ilvl="0" w:tplc="FFFFFFFF">
      <w:start w:val="1"/>
      <w:numFmt w:val="bullet"/>
      <w:pStyle w:val="1"/>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numFmt w:val="bullet"/>
      <w:lvlText w:val="-"/>
      <w:lvlJc w:val="left"/>
      <w:pPr>
        <w:tabs>
          <w:tab w:val="num" w:pos="2160"/>
        </w:tabs>
        <w:ind w:left="2160" w:hanging="360"/>
      </w:pPr>
      <w:rPr>
        <w:rFonts w:ascii="Times New Roman" w:eastAsia="Times New Roman" w:hAnsi="Times New Roman" w:hint="default"/>
      </w:rPr>
    </w:lvl>
    <w:lvl w:ilvl="3" w:tplc="FFFFFFFF">
      <w:numFmt w:val="bullet"/>
      <w:lvlText w:val="–"/>
      <w:lvlJc w:val="left"/>
      <w:pPr>
        <w:tabs>
          <w:tab w:val="num" w:pos="2880"/>
        </w:tabs>
        <w:ind w:left="2880" w:hanging="360"/>
      </w:pPr>
      <w:rPr>
        <w:rFonts w:ascii="Times New Roman" w:eastAsia="Times New Roman" w:hAnsi="Times New Roman"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26C237D"/>
    <w:multiLevelType w:val="hybridMultilevel"/>
    <w:tmpl w:val="79C87E30"/>
    <w:lvl w:ilvl="0" w:tplc="0419000F">
      <w:start w:val="1"/>
      <w:numFmt w:val="decimal"/>
      <w:lvlText w:val="%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AB1445D"/>
    <w:multiLevelType w:val="multilevel"/>
    <w:tmpl w:val="E7E85F18"/>
    <w:lvl w:ilvl="0">
      <w:start w:val="1"/>
      <w:numFmt w:val="decimal"/>
      <w:lvlText w:val="%1"/>
      <w:lvlJc w:val="left"/>
      <w:pPr>
        <w:ind w:left="375" w:hanging="375"/>
      </w:pPr>
      <w:rPr>
        <w:rFonts w:cs="Times New Roman" w:hint="default"/>
      </w:rPr>
    </w:lvl>
    <w:lvl w:ilvl="1">
      <w:start w:val="2"/>
      <w:numFmt w:val="decimal"/>
      <w:lvlText w:val="%1.%2"/>
      <w:lvlJc w:val="left"/>
      <w:pPr>
        <w:ind w:left="375" w:hanging="37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1" w15:restartNumberingAfterBreak="0">
    <w:nsid w:val="74CB5655"/>
    <w:multiLevelType w:val="multilevel"/>
    <w:tmpl w:val="4C98D378"/>
    <w:lvl w:ilvl="0">
      <w:start w:val="1"/>
      <w:numFmt w:val="decimal"/>
      <w:lvlText w:val="%1"/>
      <w:lvlJc w:val="left"/>
      <w:pPr>
        <w:ind w:left="360" w:hanging="360"/>
      </w:pPr>
      <w:rPr>
        <w:rFonts w:eastAsia="Times New Roman" w:cs="Times New Roman" w:hint="default"/>
        <w:w w:val="80"/>
      </w:rPr>
    </w:lvl>
    <w:lvl w:ilvl="1">
      <w:start w:val="1"/>
      <w:numFmt w:val="decimal"/>
      <w:lvlText w:val="%1.%2"/>
      <w:lvlJc w:val="left"/>
      <w:pPr>
        <w:ind w:left="360" w:hanging="360"/>
      </w:pPr>
      <w:rPr>
        <w:rFonts w:eastAsia="Times New Roman" w:cs="Times New Roman" w:hint="default"/>
        <w:w w:val="80"/>
      </w:rPr>
    </w:lvl>
    <w:lvl w:ilvl="2">
      <w:start w:val="1"/>
      <w:numFmt w:val="decimal"/>
      <w:lvlText w:val="%1.%2.%3"/>
      <w:lvlJc w:val="left"/>
      <w:pPr>
        <w:ind w:left="720" w:hanging="720"/>
      </w:pPr>
      <w:rPr>
        <w:rFonts w:eastAsia="Times New Roman" w:cs="Times New Roman" w:hint="default"/>
        <w:w w:val="80"/>
      </w:rPr>
    </w:lvl>
    <w:lvl w:ilvl="3">
      <w:start w:val="1"/>
      <w:numFmt w:val="decimal"/>
      <w:lvlText w:val="%1.%2.%3.%4"/>
      <w:lvlJc w:val="left"/>
      <w:pPr>
        <w:ind w:left="1080" w:hanging="1080"/>
      </w:pPr>
      <w:rPr>
        <w:rFonts w:eastAsia="Times New Roman" w:cs="Times New Roman" w:hint="default"/>
        <w:w w:val="80"/>
      </w:rPr>
    </w:lvl>
    <w:lvl w:ilvl="4">
      <w:start w:val="1"/>
      <w:numFmt w:val="decimal"/>
      <w:lvlText w:val="%1.%2.%3.%4.%5"/>
      <w:lvlJc w:val="left"/>
      <w:pPr>
        <w:ind w:left="1080" w:hanging="1080"/>
      </w:pPr>
      <w:rPr>
        <w:rFonts w:eastAsia="Times New Roman" w:cs="Times New Roman" w:hint="default"/>
        <w:w w:val="80"/>
      </w:rPr>
    </w:lvl>
    <w:lvl w:ilvl="5">
      <w:start w:val="1"/>
      <w:numFmt w:val="decimal"/>
      <w:lvlText w:val="%1.%2.%3.%4.%5.%6"/>
      <w:lvlJc w:val="left"/>
      <w:pPr>
        <w:ind w:left="1440" w:hanging="1440"/>
      </w:pPr>
      <w:rPr>
        <w:rFonts w:eastAsia="Times New Roman" w:cs="Times New Roman" w:hint="default"/>
        <w:w w:val="80"/>
      </w:rPr>
    </w:lvl>
    <w:lvl w:ilvl="6">
      <w:start w:val="1"/>
      <w:numFmt w:val="decimal"/>
      <w:lvlText w:val="%1.%2.%3.%4.%5.%6.%7"/>
      <w:lvlJc w:val="left"/>
      <w:pPr>
        <w:ind w:left="1440" w:hanging="1440"/>
      </w:pPr>
      <w:rPr>
        <w:rFonts w:eastAsia="Times New Roman" w:cs="Times New Roman" w:hint="default"/>
        <w:w w:val="80"/>
      </w:rPr>
    </w:lvl>
    <w:lvl w:ilvl="7">
      <w:start w:val="1"/>
      <w:numFmt w:val="decimal"/>
      <w:lvlText w:val="%1.%2.%3.%4.%5.%6.%7.%8"/>
      <w:lvlJc w:val="left"/>
      <w:pPr>
        <w:ind w:left="1800" w:hanging="1800"/>
      </w:pPr>
      <w:rPr>
        <w:rFonts w:eastAsia="Times New Roman" w:cs="Times New Roman" w:hint="default"/>
        <w:w w:val="80"/>
      </w:rPr>
    </w:lvl>
    <w:lvl w:ilvl="8">
      <w:start w:val="1"/>
      <w:numFmt w:val="decimal"/>
      <w:lvlText w:val="%1.%2.%3.%4.%5.%6.%7.%8.%9"/>
      <w:lvlJc w:val="left"/>
      <w:pPr>
        <w:ind w:left="2160" w:hanging="2160"/>
      </w:pPr>
      <w:rPr>
        <w:rFonts w:eastAsia="Times New Roman" w:cs="Times New Roman" w:hint="default"/>
        <w:w w:val="80"/>
      </w:rPr>
    </w:lvl>
  </w:abstractNum>
  <w:abstractNum w:abstractNumId="12" w15:restartNumberingAfterBreak="0">
    <w:nsid w:val="75AB603E"/>
    <w:multiLevelType w:val="multilevel"/>
    <w:tmpl w:val="00A4F058"/>
    <w:lvl w:ilvl="0">
      <w:start w:val="1"/>
      <w:numFmt w:val="decimal"/>
      <w:lvlText w:val="%1"/>
      <w:lvlJc w:val="left"/>
      <w:pPr>
        <w:ind w:left="375" w:hanging="375"/>
      </w:pPr>
      <w:rPr>
        <w:rFonts w:cs="Times New Roman" w:hint="default"/>
      </w:rPr>
    </w:lvl>
    <w:lvl w:ilvl="1">
      <w:start w:val="1"/>
      <w:numFmt w:val="decimal"/>
      <w:lvlText w:val="%1.%2"/>
      <w:lvlJc w:val="left"/>
      <w:pPr>
        <w:ind w:left="1510" w:hanging="375"/>
      </w:pPr>
      <w:rPr>
        <w:rFonts w:cs="Times New Roman" w:hint="default"/>
      </w:rPr>
    </w:lvl>
    <w:lvl w:ilvl="2">
      <w:start w:val="1"/>
      <w:numFmt w:val="decimal"/>
      <w:lvlText w:val="%1.%2.%3"/>
      <w:lvlJc w:val="left"/>
      <w:pPr>
        <w:ind w:left="2880" w:hanging="720"/>
      </w:pPr>
      <w:rPr>
        <w:rFonts w:cs="Times New Roman" w:hint="default"/>
      </w:rPr>
    </w:lvl>
    <w:lvl w:ilvl="3">
      <w:start w:val="1"/>
      <w:numFmt w:val="decimal"/>
      <w:lvlText w:val="%1.%2.%3.%4"/>
      <w:lvlJc w:val="left"/>
      <w:pPr>
        <w:ind w:left="4320" w:hanging="1080"/>
      </w:pPr>
      <w:rPr>
        <w:rFonts w:cs="Times New Roman" w:hint="default"/>
      </w:rPr>
    </w:lvl>
    <w:lvl w:ilvl="4">
      <w:start w:val="1"/>
      <w:numFmt w:val="decimal"/>
      <w:lvlText w:val="%1.%2.%3.%4.%5"/>
      <w:lvlJc w:val="left"/>
      <w:pPr>
        <w:ind w:left="5400" w:hanging="1080"/>
      </w:pPr>
      <w:rPr>
        <w:rFonts w:cs="Times New Roman" w:hint="default"/>
      </w:rPr>
    </w:lvl>
    <w:lvl w:ilvl="5">
      <w:start w:val="1"/>
      <w:numFmt w:val="decimal"/>
      <w:lvlText w:val="%1.%2.%3.%4.%5.%6"/>
      <w:lvlJc w:val="left"/>
      <w:pPr>
        <w:ind w:left="6840" w:hanging="1440"/>
      </w:pPr>
      <w:rPr>
        <w:rFonts w:cs="Times New Roman" w:hint="default"/>
      </w:rPr>
    </w:lvl>
    <w:lvl w:ilvl="6">
      <w:start w:val="1"/>
      <w:numFmt w:val="decimal"/>
      <w:lvlText w:val="%1.%2.%3.%4.%5.%6.%7"/>
      <w:lvlJc w:val="left"/>
      <w:pPr>
        <w:ind w:left="7920" w:hanging="1440"/>
      </w:pPr>
      <w:rPr>
        <w:rFonts w:cs="Times New Roman" w:hint="default"/>
      </w:rPr>
    </w:lvl>
    <w:lvl w:ilvl="7">
      <w:start w:val="1"/>
      <w:numFmt w:val="decimal"/>
      <w:lvlText w:val="%1.%2.%3.%4.%5.%6.%7.%8"/>
      <w:lvlJc w:val="left"/>
      <w:pPr>
        <w:ind w:left="9360" w:hanging="1800"/>
      </w:pPr>
      <w:rPr>
        <w:rFonts w:cs="Times New Roman" w:hint="default"/>
      </w:rPr>
    </w:lvl>
    <w:lvl w:ilvl="8">
      <w:start w:val="1"/>
      <w:numFmt w:val="decimal"/>
      <w:lvlText w:val="%1.%2.%3.%4.%5.%6.%7.%8.%9"/>
      <w:lvlJc w:val="left"/>
      <w:pPr>
        <w:ind w:left="10800" w:hanging="2160"/>
      </w:pPr>
      <w:rPr>
        <w:rFonts w:cs="Times New Roman" w:hint="default"/>
      </w:rPr>
    </w:lvl>
  </w:abstractNum>
  <w:abstractNum w:abstractNumId="13" w15:restartNumberingAfterBreak="0">
    <w:nsid w:val="7C9A6D3D"/>
    <w:multiLevelType w:val="multilevel"/>
    <w:tmpl w:val="7D48D75E"/>
    <w:lvl w:ilvl="0">
      <w:start w:val="1"/>
      <w:numFmt w:val="decimal"/>
      <w:lvlText w:val="%1"/>
      <w:lvlJc w:val="left"/>
      <w:pPr>
        <w:ind w:left="360" w:hanging="360"/>
      </w:pPr>
      <w:rPr>
        <w:rFonts w:eastAsia="Times New Roman" w:cs="Times New Roman" w:hint="default"/>
        <w:w w:val="80"/>
        <w:sz w:val="28"/>
      </w:rPr>
    </w:lvl>
    <w:lvl w:ilvl="1">
      <w:start w:val="1"/>
      <w:numFmt w:val="decimal"/>
      <w:lvlText w:val="%1.%2"/>
      <w:lvlJc w:val="left"/>
      <w:pPr>
        <w:ind w:left="360" w:hanging="360"/>
      </w:pPr>
      <w:rPr>
        <w:rFonts w:eastAsia="Times New Roman" w:cs="Times New Roman" w:hint="default"/>
        <w:w w:val="80"/>
        <w:sz w:val="24"/>
        <w:szCs w:val="24"/>
      </w:rPr>
    </w:lvl>
    <w:lvl w:ilvl="2">
      <w:start w:val="1"/>
      <w:numFmt w:val="decimal"/>
      <w:lvlText w:val="%1.%2.%3"/>
      <w:lvlJc w:val="left"/>
      <w:pPr>
        <w:ind w:left="720" w:hanging="720"/>
      </w:pPr>
      <w:rPr>
        <w:rFonts w:eastAsia="Times New Roman" w:cs="Times New Roman" w:hint="default"/>
        <w:w w:val="80"/>
        <w:sz w:val="28"/>
      </w:rPr>
    </w:lvl>
    <w:lvl w:ilvl="3">
      <w:start w:val="1"/>
      <w:numFmt w:val="decimal"/>
      <w:lvlText w:val="%1.%2.%3.%4"/>
      <w:lvlJc w:val="left"/>
      <w:pPr>
        <w:ind w:left="720" w:hanging="720"/>
      </w:pPr>
      <w:rPr>
        <w:rFonts w:eastAsia="Times New Roman" w:cs="Times New Roman" w:hint="default"/>
        <w:w w:val="80"/>
        <w:sz w:val="28"/>
      </w:rPr>
    </w:lvl>
    <w:lvl w:ilvl="4">
      <w:start w:val="1"/>
      <w:numFmt w:val="decimal"/>
      <w:lvlText w:val="%1.%2.%3.%4.%5"/>
      <w:lvlJc w:val="left"/>
      <w:pPr>
        <w:ind w:left="1080" w:hanging="1080"/>
      </w:pPr>
      <w:rPr>
        <w:rFonts w:eastAsia="Times New Roman" w:cs="Times New Roman" w:hint="default"/>
        <w:w w:val="80"/>
        <w:sz w:val="28"/>
      </w:rPr>
    </w:lvl>
    <w:lvl w:ilvl="5">
      <w:start w:val="1"/>
      <w:numFmt w:val="decimal"/>
      <w:lvlText w:val="%1.%2.%3.%4.%5.%6"/>
      <w:lvlJc w:val="left"/>
      <w:pPr>
        <w:ind w:left="1080" w:hanging="1080"/>
      </w:pPr>
      <w:rPr>
        <w:rFonts w:eastAsia="Times New Roman" w:cs="Times New Roman" w:hint="default"/>
        <w:w w:val="80"/>
        <w:sz w:val="28"/>
      </w:rPr>
    </w:lvl>
    <w:lvl w:ilvl="6">
      <w:start w:val="1"/>
      <w:numFmt w:val="decimal"/>
      <w:lvlText w:val="%1.%2.%3.%4.%5.%6.%7"/>
      <w:lvlJc w:val="left"/>
      <w:pPr>
        <w:ind w:left="1440" w:hanging="1440"/>
      </w:pPr>
      <w:rPr>
        <w:rFonts w:eastAsia="Times New Roman" w:cs="Times New Roman" w:hint="default"/>
        <w:w w:val="80"/>
        <w:sz w:val="28"/>
      </w:rPr>
    </w:lvl>
    <w:lvl w:ilvl="7">
      <w:start w:val="1"/>
      <w:numFmt w:val="decimal"/>
      <w:lvlText w:val="%1.%2.%3.%4.%5.%6.%7.%8"/>
      <w:lvlJc w:val="left"/>
      <w:pPr>
        <w:ind w:left="1440" w:hanging="1440"/>
      </w:pPr>
      <w:rPr>
        <w:rFonts w:eastAsia="Times New Roman" w:cs="Times New Roman" w:hint="default"/>
        <w:w w:val="80"/>
        <w:sz w:val="28"/>
      </w:rPr>
    </w:lvl>
    <w:lvl w:ilvl="8">
      <w:start w:val="1"/>
      <w:numFmt w:val="decimal"/>
      <w:lvlText w:val="%1.%2.%3.%4.%5.%6.%7.%8.%9"/>
      <w:lvlJc w:val="left"/>
      <w:pPr>
        <w:ind w:left="1800" w:hanging="1800"/>
      </w:pPr>
      <w:rPr>
        <w:rFonts w:eastAsia="Times New Roman" w:cs="Times New Roman" w:hint="default"/>
        <w:w w:val="80"/>
        <w:sz w:val="28"/>
      </w:rPr>
    </w:lvl>
  </w:abstractNum>
  <w:num w:numId="1" w16cid:durableId="1379819584">
    <w:abstractNumId w:val="0"/>
  </w:num>
  <w:num w:numId="2" w16cid:durableId="1674798472">
    <w:abstractNumId w:val="0"/>
    <w:lvlOverride w:ilvl="0">
      <w:startOverride w:val="1"/>
    </w:lvlOverride>
  </w:num>
  <w:num w:numId="3" w16cid:durableId="1599484492">
    <w:abstractNumId w:val="8"/>
  </w:num>
  <w:num w:numId="4" w16cid:durableId="10632100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22626303">
    <w:abstractNumId w:val="9"/>
  </w:num>
  <w:num w:numId="6" w16cid:durableId="1272929231">
    <w:abstractNumId w:val="6"/>
  </w:num>
  <w:num w:numId="7" w16cid:durableId="720905300">
    <w:abstractNumId w:val="4"/>
  </w:num>
  <w:num w:numId="8" w16cid:durableId="2093550527">
    <w:abstractNumId w:val="11"/>
  </w:num>
  <w:num w:numId="9" w16cid:durableId="1616861845">
    <w:abstractNumId w:val="10"/>
  </w:num>
  <w:num w:numId="10" w16cid:durableId="1294018834">
    <w:abstractNumId w:val="13"/>
  </w:num>
  <w:num w:numId="11" w16cid:durableId="996226357">
    <w:abstractNumId w:val="5"/>
  </w:num>
  <w:num w:numId="12" w16cid:durableId="93599726">
    <w:abstractNumId w:val="12"/>
  </w:num>
  <w:num w:numId="13" w16cid:durableId="937131250">
    <w:abstractNumId w:val="7"/>
  </w:num>
  <w:num w:numId="14" w16cid:durableId="1445349507">
    <w:abstractNumId w:val="3"/>
  </w:num>
  <w:num w:numId="15" w16cid:durableId="1770851626">
    <w:abstractNumId w:val="1"/>
  </w:num>
  <w:num w:numId="16" w16cid:durableId="151870148">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17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43B"/>
    <w:rsid w:val="0000004F"/>
    <w:rsid w:val="0000095E"/>
    <w:rsid w:val="00013575"/>
    <w:rsid w:val="000146C8"/>
    <w:rsid w:val="0002290F"/>
    <w:rsid w:val="000241F6"/>
    <w:rsid w:val="00044DC5"/>
    <w:rsid w:val="000478A0"/>
    <w:rsid w:val="000572E2"/>
    <w:rsid w:val="0006399D"/>
    <w:rsid w:val="00067EA9"/>
    <w:rsid w:val="00075A8A"/>
    <w:rsid w:val="00075E74"/>
    <w:rsid w:val="00080A73"/>
    <w:rsid w:val="0008283A"/>
    <w:rsid w:val="00082DCD"/>
    <w:rsid w:val="000922F5"/>
    <w:rsid w:val="0009743F"/>
    <w:rsid w:val="000A490B"/>
    <w:rsid w:val="000A77EB"/>
    <w:rsid w:val="000B1981"/>
    <w:rsid w:val="000B21AA"/>
    <w:rsid w:val="000B3455"/>
    <w:rsid w:val="000B4FC3"/>
    <w:rsid w:val="000C202D"/>
    <w:rsid w:val="000C5B70"/>
    <w:rsid w:val="000C6272"/>
    <w:rsid w:val="000D454E"/>
    <w:rsid w:val="000E07A7"/>
    <w:rsid w:val="000E6629"/>
    <w:rsid w:val="000F2833"/>
    <w:rsid w:val="000F2E74"/>
    <w:rsid w:val="000F311D"/>
    <w:rsid w:val="000F5F89"/>
    <w:rsid w:val="000F708D"/>
    <w:rsid w:val="0011080B"/>
    <w:rsid w:val="00121A4E"/>
    <w:rsid w:val="00130FA5"/>
    <w:rsid w:val="0013122A"/>
    <w:rsid w:val="001354F9"/>
    <w:rsid w:val="0013595F"/>
    <w:rsid w:val="00136691"/>
    <w:rsid w:val="00140BC2"/>
    <w:rsid w:val="00155806"/>
    <w:rsid w:val="00156D43"/>
    <w:rsid w:val="00163235"/>
    <w:rsid w:val="00170ED7"/>
    <w:rsid w:val="00171C21"/>
    <w:rsid w:val="00171EE6"/>
    <w:rsid w:val="00172010"/>
    <w:rsid w:val="00176CA6"/>
    <w:rsid w:val="001818E3"/>
    <w:rsid w:val="00190045"/>
    <w:rsid w:val="001B1C0C"/>
    <w:rsid w:val="001B3929"/>
    <w:rsid w:val="001B74A7"/>
    <w:rsid w:val="001D3EFD"/>
    <w:rsid w:val="001D4577"/>
    <w:rsid w:val="001D4DE7"/>
    <w:rsid w:val="001D5AE2"/>
    <w:rsid w:val="001E1386"/>
    <w:rsid w:val="001E288F"/>
    <w:rsid w:val="001F6CED"/>
    <w:rsid w:val="00201551"/>
    <w:rsid w:val="00211620"/>
    <w:rsid w:val="0021422A"/>
    <w:rsid w:val="0021637B"/>
    <w:rsid w:val="00220847"/>
    <w:rsid w:val="002211DD"/>
    <w:rsid w:val="0022212B"/>
    <w:rsid w:val="0022315D"/>
    <w:rsid w:val="00226EEF"/>
    <w:rsid w:val="00230C59"/>
    <w:rsid w:val="00235772"/>
    <w:rsid w:val="00241732"/>
    <w:rsid w:val="0024231C"/>
    <w:rsid w:val="002423DB"/>
    <w:rsid w:val="00243423"/>
    <w:rsid w:val="002438D0"/>
    <w:rsid w:val="00244980"/>
    <w:rsid w:val="00246D80"/>
    <w:rsid w:val="00250B28"/>
    <w:rsid w:val="00251AA1"/>
    <w:rsid w:val="00281227"/>
    <w:rsid w:val="002838C0"/>
    <w:rsid w:val="002864EE"/>
    <w:rsid w:val="00297A0A"/>
    <w:rsid w:val="002A041B"/>
    <w:rsid w:val="002A2B78"/>
    <w:rsid w:val="002A4F4A"/>
    <w:rsid w:val="002A6789"/>
    <w:rsid w:val="002B276B"/>
    <w:rsid w:val="002B5BAC"/>
    <w:rsid w:val="002C0978"/>
    <w:rsid w:val="002C12A0"/>
    <w:rsid w:val="002E1FD6"/>
    <w:rsid w:val="002E2C2F"/>
    <w:rsid w:val="002E4096"/>
    <w:rsid w:val="002E5ED2"/>
    <w:rsid w:val="002E73EC"/>
    <w:rsid w:val="002E758B"/>
    <w:rsid w:val="003019CF"/>
    <w:rsid w:val="0030334C"/>
    <w:rsid w:val="00304147"/>
    <w:rsid w:val="00304EE0"/>
    <w:rsid w:val="003115A8"/>
    <w:rsid w:val="00315255"/>
    <w:rsid w:val="00323049"/>
    <w:rsid w:val="003254FF"/>
    <w:rsid w:val="003323B9"/>
    <w:rsid w:val="00336A91"/>
    <w:rsid w:val="00345F09"/>
    <w:rsid w:val="00357BC7"/>
    <w:rsid w:val="00362686"/>
    <w:rsid w:val="00365D76"/>
    <w:rsid w:val="00373708"/>
    <w:rsid w:val="003753B0"/>
    <w:rsid w:val="003836A7"/>
    <w:rsid w:val="00391D9F"/>
    <w:rsid w:val="0039390C"/>
    <w:rsid w:val="00394D26"/>
    <w:rsid w:val="003A2BFC"/>
    <w:rsid w:val="003A5A2C"/>
    <w:rsid w:val="003A7019"/>
    <w:rsid w:val="003B43CE"/>
    <w:rsid w:val="003C191A"/>
    <w:rsid w:val="003C5B5D"/>
    <w:rsid w:val="003C6939"/>
    <w:rsid w:val="003C6FEC"/>
    <w:rsid w:val="003D183E"/>
    <w:rsid w:val="003D1F7B"/>
    <w:rsid w:val="003D2248"/>
    <w:rsid w:val="003D419C"/>
    <w:rsid w:val="003E35D5"/>
    <w:rsid w:val="003E4500"/>
    <w:rsid w:val="003E6B09"/>
    <w:rsid w:val="003F4837"/>
    <w:rsid w:val="003F5622"/>
    <w:rsid w:val="00402437"/>
    <w:rsid w:val="0041122B"/>
    <w:rsid w:val="0041123B"/>
    <w:rsid w:val="004353CF"/>
    <w:rsid w:val="00435B4B"/>
    <w:rsid w:val="0044758A"/>
    <w:rsid w:val="0045365B"/>
    <w:rsid w:val="00454B4B"/>
    <w:rsid w:val="00455D7C"/>
    <w:rsid w:val="00472B2C"/>
    <w:rsid w:val="00475E1F"/>
    <w:rsid w:val="004809C4"/>
    <w:rsid w:val="004833CA"/>
    <w:rsid w:val="00491F73"/>
    <w:rsid w:val="004926CC"/>
    <w:rsid w:val="00497F7E"/>
    <w:rsid w:val="004A06BA"/>
    <w:rsid w:val="004A0758"/>
    <w:rsid w:val="004A1A43"/>
    <w:rsid w:val="004A7A0A"/>
    <w:rsid w:val="004A7A3F"/>
    <w:rsid w:val="004B0DA5"/>
    <w:rsid w:val="004B28A8"/>
    <w:rsid w:val="004B50AC"/>
    <w:rsid w:val="004B5FF5"/>
    <w:rsid w:val="004C232E"/>
    <w:rsid w:val="004C2D5E"/>
    <w:rsid w:val="004C330E"/>
    <w:rsid w:val="004D5D27"/>
    <w:rsid w:val="004E3D05"/>
    <w:rsid w:val="004E4FB8"/>
    <w:rsid w:val="004E6E70"/>
    <w:rsid w:val="004F02AD"/>
    <w:rsid w:val="004F05C3"/>
    <w:rsid w:val="004F4A65"/>
    <w:rsid w:val="004F643B"/>
    <w:rsid w:val="005000DC"/>
    <w:rsid w:val="00502E18"/>
    <w:rsid w:val="00503D54"/>
    <w:rsid w:val="005062A8"/>
    <w:rsid w:val="0050793B"/>
    <w:rsid w:val="00511029"/>
    <w:rsid w:val="0051114B"/>
    <w:rsid w:val="005127AB"/>
    <w:rsid w:val="005145FE"/>
    <w:rsid w:val="00515C89"/>
    <w:rsid w:val="00525261"/>
    <w:rsid w:val="005309EF"/>
    <w:rsid w:val="00532802"/>
    <w:rsid w:val="005340C2"/>
    <w:rsid w:val="00536863"/>
    <w:rsid w:val="00541C9D"/>
    <w:rsid w:val="005449CD"/>
    <w:rsid w:val="00545093"/>
    <w:rsid w:val="005602BF"/>
    <w:rsid w:val="00581076"/>
    <w:rsid w:val="00582C4C"/>
    <w:rsid w:val="005856AB"/>
    <w:rsid w:val="00586C87"/>
    <w:rsid w:val="00590549"/>
    <w:rsid w:val="0059596F"/>
    <w:rsid w:val="005A797C"/>
    <w:rsid w:val="005B1145"/>
    <w:rsid w:val="005B47EA"/>
    <w:rsid w:val="005B4C12"/>
    <w:rsid w:val="005C0510"/>
    <w:rsid w:val="005C1DA8"/>
    <w:rsid w:val="005D14CB"/>
    <w:rsid w:val="005D3609"/>
    <w:rsid w:val="005E0112"/>
    <w:rsid w:val="005E0252"/>
    <w:rsid w:val="005E1A54"/>
    <w:rsid w:val="005E2900"/>
    <w:rsid w:val="005E4B46"/>
    <w:rsid w:val="005E63F5"/>
    <w:rsid w:val="005F1B52"/>
    <w:rsid w:val="005F2DF0"/>
    <w:rsid w:val="00601C75"/>
    <w:rsid w:val="00605B2A"/>
    <w:rsid w:val="00606C44"/>
    <w:rsid w:val="00621BB9"/>
    <w:rsid w:val="006229BB"/>
    <w:rsid w:val="00627489"/>
    <w:rsid w:val="00631856"/>
    <w:rsid w:val="00635793"/>
    <w:rsid w:val="00637012"/>
    <w:rsid w:val="00644611"/>
    <w:rsid w:val="0065020E"/>
    <w:rsid w:val="00653668"/>
    <w:rsid w:val="006556D2"/>
    <w:rsid w:val="00660835"/>
    <w:rsid w:val="006610CC"/>
    <w:rsid w:val="00663CE2"/>
    <w:rsid w:val="0066773C"/>
    <w:rsid w:val="00673610"/>
    <w:rsid w:val="00673FE2"/>
    <w:rsid w:val="0068381F"/>
    <w:rsid w:val="00685DB4"/>
    <w:rsid w:val="00685FD4"/>
    <w:rsid w:val="0068664E"/>
    <w:rsid w:val="00693029"/>
    <w:rsid w:val="0069342A"/>
    <w:rsid w:val="006943C0"/>
    <w:rsid w:val="0069692A"/>
    <w:rsid w:val="006B27FD"/>
    <w:rsid w:val="006F35AF"/>
    <w:rsid w:val="006F4EEC"/>
    <w:rsid w:val="006F5E53"/>
    <w:rsid w:val="006F6BA0"/>
    <w:rsid w:val="0070452B"/>
    <w:rsid w:val="0070675B"/>
    <w:rsid w:val="00710E61"/>
    <w:rsid w:val="00711985"/>
    <w:rsid w:val="00713427"/>
    <w:rsid w:val="007165A7"/>
    <w:rsid w:val="0072341F"/>
    <w:rsid w:val="00727A54"/>
    <w:rsid w:val="00736536"/>
    <w:rsid w:val="00737AFA"/>
    <w:rsid w:val="00740A19"/>
    <w:rsid w:val="00743DD5"/>
    <w:rsid w:val="00751EA6"/>
    <w:rsid w:val="00762499"/>
    <w:rsid w:val="0076337C"/>
    <w:rsid w:val="00763812"/>
    <w:rsid w:val="00770994"/>
    <w:rsid w:val="00770A28"/>
    <w:rsid w:val="0077626F"/>
    <w:rsid w:val="00782810"/>
    <w:rsid w:val="007831E7"/>
    <w:rsid w:val="007878E0"/>
    <w:rsid w:val="00792436"/>
    <w:rsid w:val="00797AB5"/>
    <w:rsid w:val="007A0773"/>
    <w:rsid w:val="007A1C16"/>
    <w:rsid w:val="007A3ACA"/>
    <w:rsid w:val="007B12E8"/>
    <w:rsid w:val="007B48A4"/>
    <w:rsid w:val="007C0537"/>
    <w:rsid w:val="007D56BD"/>
    <w:rsid w:val="007E64E3"/>
    <w:rsid w:val="007F284A"/>
    <w:rsid w:val="007F79C2"/>
    <w:rsid w:val="00800F56"/>
    <w:rsid w:val="00802714"/>
    <w:rsid w:val="00805AEF"/>
    <w:rsid w:val="00813EC0"/>
    <w:rsid w:val="00816134"/>
    <w:rsid w:val="00820965"/>
    <w:rsid w:val="00830463"/>
    <w:rsid w:val="00830C23"/>
    <w:rsid w:val="008409EC"/>
    <w:rsid w:val="00845EB2"/>
    <w:rsid w:val="0084677F"/>
    <w:rsid w:val="00847CE7"/>
    <w:rsid w:val="00850492"/>
    <w:rsid w:val="0085101C"/>
    <w:rsid w:val="00851421"/>
    <w:rsid w:val="008540FE"/>
    <w:rsid w:val="00856F54"/>
    <w:rsid w:val="008618ED"/>
    <w:rsid w:val="00862AAE"/>
    <w:rsid w:val="00870B1E"/>
    <w:rsid w:val="00876BBE"/>
    <w:rsid w:val="0088224B"/>
    <w:rsid w:val="008827B6"/>
    <w:rsid w:val="0088359C"/>
    <w:rsid w:val="0088411D"/>
    <w:rsid w:val="0088610F"/>
    <w:rsid w:val="00887777"/>
    <w:rsid w:val="00887869"/>
    <w:rsid w:val="008907E3"/>
    <w:rsid w:val="008919F3"/>
    <w:rsid w:val="008923F2"/>
    <w:rsid w:val="008A0B23"/>
    <w:rsid w:val="008A0E2E"/>
    <w:rsid w:val="008A1257"/>
    <w:rsid w:val="008A2671"/>
    <w:rsid w:val="008A36AC"/>
    <w:rsid w:val="008A3BE4"/>
    <w:rsid w:val="008B0E23"/>
    <w:rsid w:val="008B2D38"/>
    <w:rsid w:val="008B79C0"/>
    <w:rsid w:val="008C03B4"/>
    <w:rsid w:val="008C55C7"/>
    <w:rsid w:val="008C5861"/>
    <w:rsid w:val="008C5EDA"/>
    <w:rsid w:val="008C7305"/>
    <w:rsid w:val="008E1866"/>
    <w:rsid w:val="008E3631"/>
    <w:rsid w:val="008F3A75"/>
    <w:rsid w:val="008F46F4"/>
    <w:rsid w:val="008F5494"/>
    <w:rsid w:val="008F5C72"/>
    <w:rsid w:val="009108FA"/>
    <w:rsid w:val="009133AE"/>
    <w:rsid w:val="00913ED5"/>
    <w:rsid w:val="00935ED5"/>
    <w:rsid w:val="00936D91"/>
    <w:rsid w:val="00940F69"/>
    <w:rsid w:val="009422C4"/>
    <w:rsid w:val="00943AAE"/>
    <w:rsid w:val="00944F87"/>
    <w:rsid w:val="009450CD"/>
    <w:rsid w:val="00953609"/>
    <w:rsid w:val="009562B5"/>
    <w:rsid w:val="00957834"/>
    <w:rsid w:val="00961CBF"/>
    <w:rsid w:val="0097197B"/>
    <w:rsid w:val="00975052"/>
    <w:rsid w:val="00976609"/>
    <w:rsid w:val="00982C2E"/>
    <w:rsid w:val="009832C2"/>
    <w:rsid w:val="009903F6"/>
    <w:rsid w:val="00995674"/>
    <w:rsid w:val="009A1B7E"/>
    <w:rsid w:val="009A2167"/>
    <w:rsid w:val="009A6693"/>
    <w:rsid w:val="009B03B4"/>
    <w:rsid w:val="009B37A7"/>
    <w:rsid w:val="009B6BAC"/>
    <w:rsid w:val="009C7D4A"/>
    <w:rsid w:val="009D37B6"/>
    <w:rsid w:val="009D4A76"/>
    <w:rsid w:val="009D7F8B"/>
    <w:rsid w:val="009E05E0"/>
    <w:rsid w:val="009E1062"/>
    <w:rsid w:val="009E1203"/>
    <w:rsid w:val="009E7666"/>
    <w:rsid w:val="009F2345"/>
    <w:rsid w:val="009F568C"/>
    <w:rsid w:val="00A02DBF"/>
    <w:rsid w:val="00A046CC"/>
    <w:rsid w:val="00A072C8"/>
    <w:rsid w:val="00A12142"/>
    <w:rsid w:val="00A17DFB"/>
    <w:rsid w:val="00A212A3"/>
    <w:rsid w:val="00A2275F"/>
    <w:rsid w:val="00A30B66"/>
    <w:rsid w:val="00A442C2"/>
    <w:rsid w:val="00A52121"/>
    <w:rsid w:val="00A61507"/>
    <w:rsid w:val="00A6472B"/>
    <w:rsid w:val="00A81D27"/>
    <w:rsid w:val="00A82DB2"/>
    <w:rsid w:val="00A852A9"/>
    <w:rsid w:val="00A8638D"/>
    <w:rsid w:val="00AA17F0"/>
    <w:rsid w:val="00AA3F51"/>
    <w:rsid w:val="00AB1236"/>
    <w:rsid w:val="00AB4C7F"/>
    <w:rsid w:val="00AD1662"/>
    <w:rsid w:val="00AD48C3"/>
    <w:rsid w:val="00AD535B"/>
    <w:rsid w:val="00AE7DFD"/>
    <w:rsid w:val="00AF13EF"/>
    <w:rsid w:val="00AF1EA4"/>
    <w:rsid w:val="00AF4157"/>
    <w:rsid w:val="00AF44F5"/>
    <w:rsid w:val="00AF6518"/>
    <w:rsid w:val="00B00B62"/>
    <w:rsid w:val="00B01FF5"/>
    <w:rsid w:val="00B07527"/>
    <w:rsid w:val="00B118A3"/>
    <w:rsid w:val="00B1243D"/>
    <w:rsid w:val="00B1260F"/>
    <w:rsid w:val="00B2132A"/>
    <w:rsid w:val="00B27920"/>
    <w:rsid w:val="00B35D3E"/>
    <w:rsid w:val="00B406A1"/>
    <w:rsid w:val="00B458B4"/>
    <w:rsid w:val="00B518A1"/>
    <w:rsid w:val="00B549D5"/>
    <w:rsid w:val="00B6002F"/>
    <w:rsid w:val="00B660FD"/>
    <w:rsid w:val="00B74E07"/>
    <w:rsid w:val="00B76E73"/>
    <w:rsid w:val="00B84424"/>
    <w:rsid w:val="00B85292"/>
    <w:rsid w:val="00B873F6"/>
    <w:rsid w:val="00B9196D"/>
    <w:rsid w:val="00BA2F3F"/>
    <w:rsid w:val="00BA3004"/>
    <w:rsid w:val="00BB5F79"/>
    <w:rsid w:val="00BC150D"/>
    <w:rsid w:val="00BC3000"/>
    <w:rsid w:val="00BC3A3D"/>
    <w:rsid w:val="00BC5038"/>
    <w:rsid w:val="00BD3013"/>
    <w:rsid w:val="00BE06F7"/>
    <w:rsid w:val="00BE1777"/>
    <w:rsid w:val="00BE65B5"/>
    <w:rsid w:val="00C0308D"/>
    <w:rsid w:val="00C064D7"/>
    <w:rsid w:val="00C1155F"/>
    <w:rsid w:val="00C12CCE"/>
    <w:rsid w:val="00C1710B"/>
    <w:rsid w:val="00C26495"/>
    <w:rsid w:val="00C30022"/>
    <w:rsid w:val="00C30E07"/>
    <w:rsid w:val="00C348CB"/>
    <w:rsid w:val="00C431C3"/>
    <w:rsid w:val="00C46ED9"/>
    <w:rsid w:val="00C50F87"/>
    <w:rsid w:val="00C565AE"/>
    <w:rsid w:val="00C62049"/>
    <w:rsid w:val="00C64987"/>
    <w:rsid w:val="00C67923"/>
    <w:rsid w:val="00C7168B"/>
    <w:rsid w:val="00C75172"/>
    <w:rsid w:val="00C77FD4"/>
    <w:rsid w:val="00C8059A"/>
    <w:rsid w:val="00C809DA"/>
    <w:rsid w:val="00C845F7"/>
    <w:rsid w:val="00C85317"/>
    <w:rsid w:val="00C8702B"/>
    <w:rsid w:val="00C91597"/>
    <w:rsid w:val="00CA06CA"/>
    <w:rsid w:val="00CA28A2"/>
    <w:rsid w:val="00CA301D"/>
    <w:rsid w:val="00CA74B0"/>
    <w:rsid w:val="00CB407D"/>
    <w:rsid w:val="00CC4264"/>
    <w:rsid w:val="00CC7992"/>
    <w:rsid w:val="00CE2AF5"/>
    <w:rsid w:val="00CE72AA"/>
    <w:rsid w:val="00D10763"/>
    <w:rsid w:val="00D15B2F"/>
    <w:rsid w:val="00D1657B"/>
    <w:rsid w:val="00D17697"/>
    <w:rsid w:val="00D1785E"/>
    <w:rsid w:val="00D3175C"/>
    <w:rsid w:val="00D34336"/>
    <w:rsid w:val="00D360BE"/>
    <w:rsid w:val="00D406BA"/>
    <w:rsid w:val="00D5501F"/>
    <w:rsid w:val="00D55851"/>
    <w:rsid w:val="00D57A8F"/>
    <w:rsid w:val="00D602B6"/>
    <w:rsid w:val="00D66BE0"/>
    <w:rsid w:val="00D720E2"/>
    <w:rsid w:val="00D76549"/>
    <w:rsid w:val="00D806B5"/>
    <w:rsid w:val="00D811F2"/>
    <w:rsid w:val="00D83F2F"/>
    <w:rsid w:val="00D87079"/>
    <w:rsid w:val="00DA7731"/>
    <w:rsid w:val="00DA7E82"/>
    <w:rsid w:val="00DB27F7"/>
    <w:rsid w:val="00DB2ADC"/>
    <w:rsid w:val="00DB2FEA"/>
    <w:rsid w:val="00DB5E6A"/>
    <w:rsid w:val="00DC1E0C"/>
    <w:rsid w:val="00DC20CB"/>
    <w:rsid w:val="00DC7F04"/>
    <w:rsid w:val="00DD31CD"/>
    <w:rsid w:val="00DD4048"/>
    <w:rsid w:val="00DF2E7D"/>
    <w:rsid w:val="00DF4370"/>
    <w:rsid w:val="00DF5971"/>
    <w:rsid w:val="00DF779D"/>
    <w:rsid w:val="00E018AF"/>
    <w:rsid w:val="00E01D93"/>
    <w:rsid w:val="00E062DE"/>
    <w:rsid w:val="00E13EDF"/>
    <w:rsid w:val="00E214B1"/>
    <w:rsid w:val="00E2629F"/>
    <w:rsid w:val="00E30F61"/>
    <w:rsid w:val="00E324F2"/>
    <w:rsid w:val="00E37F49"/>
    <w:rsid w:val="00E41B0A"/>
    <w:rsid w:val="00E46053"/>
    <w:rsid w:val="00E61147"/>
    <w:rsid w:val="00E7068A"/>
    <w:rsid w:val="00E73BAF"/>
    <w:rsid w:val="00E75C28"/>
    <w:rsid w:val="00E77940"/>
    <w:rsid w:val="00E94148"/>
    <w:rsid w:val="00E9787A"/>
    <w:rsid w:val="00EB0D24"/>
    <w:rsid w:val="00EB299C"/>
    <w:rsid w:val="00EB7846"/>
    <w:rsid w:val="00EC08E8"/>
    <w:rsid w:val="00EC224B"/>
    <w:rsid w:val="00EC62F9"/>
    <w:rsid w:val="00EC7B9A"/>
    <w:rsid w:val="00ED1610"/>
    <w:rsid w:val="00ED4218"/>
    <w:rsid w:val="00ED6585"/>
    <w:rsid w:val="00ED776E"/>
    <w:rsid w:val="00EE10E5"/>
    <w:rsid w:val="00EE2294"/>
    <w:rsid w:val="00EE5A6B"/>
    <w:rsid w:val="00EE65A6"/>
    <w:rsid w:val="00EE792A"/>
    <w:rsid w:val="00F01B8B"/>
    <w:rsid w:val="00F0223D"/>
    <w:rsid w:val="00F02F89"/>
    <w:rsid w:val="00F06271"/>
    <w:rsid w:val="00F114AA"/>
    <w:rsid w:val="00F114F7"/>
    <w:rsid w:val="00F12501"/>
    <w:rsid w:val="00F133A5"/>
    <w:rsid w:val="00F13CEA"/>
    <w:rsid w:val="00F14252"/>
    <w:rsid w:val="00F17939"/>
    <w:rsid w:val="00F21429"/>
    <w:rsid w:val="00F2373D"/>
    <w:rsid w:val="00F24F01"/>
    <w:rsid w:val="00F31C26"/>
    <w:rsid w:val="00F44647"/>
    <w:rsid w:val="00F44E63"/>
    <w:rsid w:val="00F452BF"/>
    <w:rsid w:val="00F46C6E"/>
    <w:rsid w:val="00F60DBC"/>
    <w:rsid w:val="00F61017"/>
    <w:rsid w:val="00F62E1B"/>
    <w:rsid w:val="00F65A12"/>
    <w:rsid w:val="00F7160F"/>
    <w:rsid w:val="00F74D05"/>
    <w:rsid w:val="00F75A11"/>
    <w:rsid w:val="00F81D50"/>
    <w:rsid w:val="00F91066"/>
    <w:rsid w:val="00F92032"/>
    <w:rsid w:val="00F946FF"/>
    <w:rsid w:val="00F948F7"/>
    <w:rsid w:val="00FA172D"/>
    <w:rsid w:val="00FB1B76"/>
    <w:rsid w:val="00FB4294"/>
    <w:rsid w:val="00FC2693"/>
    <w:rsid w:val="00FC7ADE"/>
    <w:rsid w:val="00FD4BB8"/>
    <w:rsid w:val="00FF046E"/>
    <w:rsid w:val="00FF2861"/>
    <w:rsid w:val="00FF3F48"/>
    <w:rsid w:val="00FF4F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115D22"/>
  <w14:defaultImageDpi w14:val="0"/>
  <w15:docId w15:val="{BFD2A6AE-1741-458E-A48D-7A1D0D9B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03D54"/>
    <w:rPr>
      <w:rFonts w:cs="Times New Roman"/>
    </w:rPr>
  </w:style>
  <w:style w:type="paragraph" w:styleId="10">
    <w:name w:val="heading 1"/>
    <w:basedOn w:val="a0"/>
    <w:next w:val="a0"/>
    <w:link w:val="11"/>
    <w:uiPriority w:val="9"/>
    <w:qFormat/>
    <w:rsid w:val="004F643B"/>
    <w:pPr>
      <w:keepNext/>
      <w:spacing w:before="240" w:after="60" w:line="240" w:lineRule="auto"/>
      <w:outlineLvl w:val="0"/>
    </w:pPr>
    <w:rPr>
      <w:rFonts w:ascii="Arial" w:hAnsi="Arial" w:cs="Arial"/>
      <w:b/>
      <w:bCs/>
      <w:kern w:val="32"/>
      <w:sz w:val="32"/>
      <w:szCs w:val="32"/>
      <w:lang w:eastAsia="ru-RU"/>
    </w:rPr>
  </w:style>
  <w:style w:type="paragraph" w:styleId="2">
    <w:name w:val="heading 2"/>
    <w:aliases w:val="H2"/>
    <w:basedOn w:val="a0"/>
    <w:next w:val="a0"/>
    <w:link w:val="20"/>
    <w:uiPriority w:val="9"/>
    <w:unhideWhenUsed/>
    <w:qFormat/>
    <w:rsid w:val="004F643B"/>
    <w:pPr>
      <w:keepNext/>
      <w:spacing w:after="0" w:line="240" w:lineRule="auto"/>
      <w:outlineLvl w:val="1"/>
    </w:pPr>
    <w:rPr>
      <w:rFonts w:ascii="Times New Roman" w:hAnsi="Times New Roman"/>
      <w:sz w:val="28"/>
      <w:szCs w:val="24"/>
      <w:lang w:eastAsia="ru-RU"/>
    </w:rPr>
  </w:style>
  <w:style w:type="paragraph" w:styleId="3">
    <w:name w:val="heading 3"/>
    <w:basedOn w:val="a0"/>
    <w:next w:val="a0"/>
    <w:link w:val="30"/>
    <w:uiPriority w:val="9"/>
    <w:unhideWhenUsed/>
    <w:qFormat/>
    <w:rsid w:val="004F643B"/>
    <w:pPr>
      <w:keepNext/>
      <w:spacing w:after="0" w:line="240" w:lineRule="auto"/>
      <w:jc w:val="center"/>
      <w:outlineLvl w:val="2"/>
    </w:pPr>
    <w:rPr>
      <w:rFonts w:ascii="Times New Roman" w:hAnsi="Times New Roman"/>
      <w:b/>
      <w:bCs/>
      <w:sz w:val="28"/>
      <w:szCs w:val="24"/>
      <w:lang w:eastAsia="ru-RU"/>
    </w:rPr>
  </w:style>
  <w:style w:type="paragraph" w:styleId="4">
    <w:name w:val="heading 4"/>
    <w:basedOn w:val="a0"/>
    <w:next w:val="a0"/>
    <w:link w:val="40"/>
    <w:uiPriority w:val="9"/>
    <w:unhideWhenUsed/>
    <w:qFormat/>
    <w:rsid w:val="004F643B"/>
    <w:pPr>
      <w:keepNext/>
      <w:spacing w:after="0" w:line="240" w:lineRule="auto"/>
      <w:jc w:val="both"/>
      <w:outlineLvl w:val="3"/>
    </w:pPr>
    <w:rPr>
      <w:rFonts w:ascii="Times New Roman" w:hAnsi="Times New Roman"/>
      <w:sz w:val="28"/>
      <w:szCs w:val="24"/>
      <w:lang w:eastAsia="ru-RU"/>
    </w:rPr>
  </w:style>
  <w:style w:type="paragraph" w:styleId="5">
    <w:name w:val="heading 5"/>
    <w:basedOn w:val="a0"/>
    <w:next w:val="a0"/>
    <w:link w:val="50"/>
    <w:uiPriority w:val="9"/>
    <w:qFormat/>
    <w:rsid w:val="0044758A"/>
    <w:pPr>
      <w:spacing w:before="240" w:after="60" w:line="240" w:lineRule="auto"/>
      <w:outlineLvl w:val="4"/>
    </w:pPr>
    <w:rPr>
      <w:rFonts w:ascii="Times New Roman" w:hAnsi="Times New Roman"/>
      <w:b/>
      <w:bCs/>
      <w:i/>
      <w:iCs/>
      <w:sz w:val="26"/>
      <w:szCs w:val="26"/>
    </w:rPr>
  </w:style>
  <w:style w:type="paragraph" w:styleId="6">
    <w:name w:val="heading 6"/>
    <w:basedOn w:val="a0"/>
    <w:next w:val="a0"/>
    <w:link w:val="60"/>
    <w:uiPriority w:val="9"/>
    <w:qFormat/>
    <w:rsid w:val="0044758A"/>
    <w:pPr>
      <w:keepNext/>
      <w:spacing w:after="0" w:line="240" w:lineRule="auto"/>
      <w:ind w:firstLine="709"/>
      <w:jc w:val="center"/>
      <w:outlineLvl w:val="5"/>
    </w:pPr>
    <w:rPr>
      <w:rFonts w:ascii="Times New Roman" w:hAnsi="Times New Roman"/>
      <w:b/>
      <w:sz w:val="26"/>
      <w:szCs w:val="24"/>
    </w:rPr>
  </w:style>
  <w:style w:type="paragraph" w:styleId="7">
    <w:name w:val="heading 7"/>
    <w:basedOn w:val="a0"/>
    <w:next w:val="a0"/>
    <w:link w:val="70"/>
    <w:uiPriority w:val="9"/>
    <w:qFormat/>
    <w:rsid w:val="00CC4264"/>
    <w:pPr>
      <w:keepNext/>
      <w:spacing w:after="0" w:line="240" w:lineRule="auto"/>
      <w:jc w:val="center"/>
      <w:outlineLvl w:val="6"/>
    </w:pPr>
    <w:rPr>
      <w:rFonts w:ascii="Times New Roman" w:hAnsi="Times New Roman"/>
      <w:sz w:val="24"/>
      <w:szCs w:val="20"/>
      <w:lang w:eastAsia="ru-RU"/>
    </w:rPr>
  </w:style>
  <w:style w:type="paragraph" w:styleId="8">
    <w:name w:val="heading 8"/>
    <w:basedOn w:val="a0"/>
    <w:next w:val="a0"/>
    <w:link w:val="80"/>
    <w:uiPriority w:val="9"/>
    <w:qFormat/>
    <w:rsid w:val="00CC4264"/>
    <w:pPr>
      <w:keepNext/>
      <w:spacing w:after="0" w:line="240" w:lineRule="auto"/>
      <w:jc w:val="both"/>
      <w:outlineLvl w:val="7"/>
    </w:pPr>
    <w:rPr>
      <w:rFonts w:ascii="Times New Roman" w:hAnsi="Times New Roman"/>
      <w:sz w:val="24"/>
      <w:szCs w:val="20"/>
      <w:lang w:eastAsia="ru-RU"/>
    </w:rPr>
  </w:style>
  <w:style w:type="paragraph" w:styleId="9">
    <w:name w:val="heading 9"/>
    <w:basedOn w:val="a0"/>
    <w:next w:val="a0"/>
    <w:link w:val="90"/>
    <w:uiPriority w:val="9"/>
    <w:qFormat/>
    <w:rsid w:val="00CC4264"/>
    <w:pPr>
      <w:keepNext/>
      <w:spacing w:after="0" w:line="240" w:lineRule="auto"/>
      <w:jc w:val="right"/>
      <w:outlineLvl w:val="8"/>
    </w:pPr>
    <w:rPr>
      <w:rFonts w:ascii="Times New Roman" w:hAnsi="Times New Roman"/>
      <w:sz w:val="24"/>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1">
    <w:name w:val="Заголовок 1 Знак"/>
    <w:basedOn w:val="a1"/>
    <w:link w:val="10"/>
    <w:uiPriority w:val="9"/>
    <w:locked/>
    <w:rsid w:val="004F643B"/>
    <w:rPr>
      <w:rFonts w:ascii="Arial" w:hAnsi="Arial" w:cs="Arial"/>
      <w:b/>
      <w:bCs/>
      <w:kern w:val="32"/>
      <w:sz w:val="32"/>
      <w:szCs w:val="32"/>
      <w:lang w:val="x-none" w:eastAsia="ru-RU"/>
    </w:rPr>
  </w:style>
  <w:style w:type="character" w:customStyle="1" w:styleId="20">
    <w:name w:val="Заголовок 2 Знак"/>
    <w:aliases w:val="H2 Знак"/>
    <w:basedOn w:val="a1"/>
    <w:link w:val="2"/>
    <w:uiPriority w:val="9"/>
    <w:locked/>
    <w:rsid w:val="004F643B"/>
    <w:rPr>
      <w:rFonts w:ascii="Times New Roman" w:hAnsi="Times New Roman" w:cs="Times New Roman"/>
      <w:sz w:val="24"/>
      <w:szCs w:val="24"/>
      <w:lang w:val="x-none" w:eastAsia="ru-RU"/>
    </w:rPr>
  </w:style>
  <w:style w:type="character" w:customStyle="1" w:styleId="30">
    <w:name w:val="Заголовок 3 Знак"/>
    <w:basedOn w:val="a1"/>
    <w:link w:val="3"/>
    <w:uiPriority w:val="9"/>
    <w:locked/>
    <w:rsid w:val="004F643B"/>
    <w:rPr>
      <w:rFonts w:ascii="Times New Roman" w:hAnsi="Times New Roman" w:cs="Times New Roman"/>
      <w:b/>
      <w:bCs/>
      <w:sz w:val="24"/>
      <w:szCs w:val="24"/>
      <w:lang w:val="x-none" w:eastAsia="ru-RU"/>
    </w:rPr>
  </w:style>
  <w:style w:type="character" w:customStyle="1" w:styleId="40">
    <w:name w:val="Заголовок 4 Знак"/>
    <w:basedOn w:val="a1"/>
    <w:link w:val="4"/>
    <w:uiPriority w:val="9"/>
    <w:locked/>
    <w:rsid w:val="004F643B"/>
    <w:rPr>
      <w:rFonts w:ascii="Times New Roman" w:hAnsi="Times New Roman" w:cs="Times New Roman"/>
      <w:sz w:val="24"/>
      <w:szCs w:val="24"/>
      <w:lang w:val="x-none" w:eastAsia="ru-RU"/>
    </w:rPr>
  </w:style>
  <w:style w:type="character" w:customStyle="1" w:styleId="50">
    <w:name w:val="Заголовок 5 Знак"/>
    <w:basedOn w:val="a1"/>
    <w:link w:val="5"/>
    <w:uiPriority w:val="9"/>
    <w:locked/>
    <w:rsid w:val="0044758A"/>
    <w:rPr>
      <w:rFonts w:ascii="Times New Roman" w:hAnsi="Times New Roman" w:cs="Times New Roman"/>
      <w:b/>
      <w:bCs/>
      <w:i/>
      <w:iCs/>
      <w:sz w:val="26"/>
      <w:szCs w:val="26"/>
      <w:lang w:val="x-none" w:eastAsia="x-none"/>
    </w:rPr>
  </w:style>
  <w:style w:type="character" w:customStyle="1" w:styleId="60">
    <w:name w:val="Заголовок 6 Знак"/>
    <w:basedOn w:val="a1"/>
    <w:link w:val="6"/>
    <w:uiPriority w:val="9"/>
    <w:locked/>
    <w:rsid w:val="0044758A"/>
    <w:rPr>
      <w:rFonts w:ascii="Times New Roman" w:hAnsi="Times New Roman" w:cs="Times New Roman"/>
      <w:b/>
      <w:sz w:val="24"/>
      <w:szCs w:val="24"/>
      <w:lang w:val="x-none" w:eastAsia="x-none"/>
    </w:rPr>
  </w:style>
  <w:style w:type="character" w:customStyle="1" w:styleId="70">
    <w:name w:val="Заголовок 7 Знак"/>
    <w:basedOn w:val="a1"/>
    <w:link w:val="7"/>
    <w:uiPriority w:val="9"/>
    <w:locked/>
    <w:rsid w:val="00CC4264"/>
    <w:rPr>
      <w:rFonts w:ascii="Times New Roman" w:hAnsi="Times New Roman" w:cs="Times New Roman"/>
      <w:sz w:val="20"/>
      <w:szCs w:val="20"/>
      <w:lang w:val="x-none" w:eastAsia="ru-RU"/>
    </w:rPr>
  </w:style>
  <w:style w:type="character" w:customStyle="1" w:styleId="80">
    <w:name w:val="Заголовок 8 Знак"/>
    <w:basedOn w:val="a1"/>
    <w:link w:val="8"/>
    <w:uiPriority w:val="9"/>
    <w:locked/>
    <w:rsid w:val="00CC4264"/>
    <w:rPr>
      <w:rFonts w:ascii="Times New Roman" w:hAnsi="Times New Roman" w:cs="Times New Roman"/>
      <w:sz w:val="20"/>
      <w:szCs w:val="20"/>
      <w:lang w:val="x-none" w:eastAsia="ru-RU"/>
    </w:rPr>
  </w:style>
  <w:style w:type="character" w:customStyle="1" w:styleId="90">
    <w:name w:val="Заголовок 9 Знак"/>
    <w:basedOn w:val="a1"/>
    <w:link w:val="9"/>
    <w:uiPriority w:val="9"/>
    <w:locked/>
    <w:rsid w:val="00CC4264"/>
    <w:rPr>
      <w:rFonts w:ascii="Times New Roman" w:hAnsi="Times New Roman" w:cs="Times New Roman"/>
      <w:sz w:val="20"/>
      <w:szCs w:val="20"/>
      <w:lang w:val="x-none" w:eastAsia="ru-RU"/>
    </w:rPr>
  </w:style>
  <w:style w:type="character" w:styleId="a4">
    <w:name w:val="Hyperlink"/>
    <w:basedOn w:val="a1"/>
    <w:uiPriority w:val="99"/>
    <w:unhideWhenUsed/>
    <w:rsid w:val="004F643B"/>
    <w:rPr>
      <w:color w:val="0000FF"/>
      <w:u w:val="single"/>
    </w:rPr>
  </w:style>
  <w:style w:type="character" w:styleId="a5">
    <w:name w:val="FollowedHyperlink"/>
    <w:basedOn w:val="a1"/>
    <w:uiPriority w:val="99"/>
    <w:unhideWhenUsed/>
    <w:rsid w:val="004F643B"/>
    <w:rPr>
      <w:color w:val="800080"/>
      <w:u w:val="single"/>
    </w:rPr>
  </w:style>
  <w:style w:type="paragraph" w:styleId="HTML">
    <w:name w:val="HTML Preformatted"/>
    <w:basedOn w:val="a0"/>
    <w:link w:val="HTML0"/>
    <w:uiPriority w:val="99"/>
    <w:unhideWhenUsed/>
    <w:rsid w:val="004F64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hAnsi="Courier New" w:cs="Courier New"/>
      <w:sz w:val="20"/>
      <w:szCs w:val="20"/>
      <w:lang w:eastAsia="ru-RU"/>
    </w:rPr>
  </w:style>
  <w:style w:type="character" w:customStyle="1" w:styleId="HTML0">
    <w:name w:val="Стандартный HTML Знак"/>
    <w:basedOn w:val="a1"/>
    <w:link w:val="HTML"/>
    <w:uiPriority w:val="99"/>
    <w:locked/>
    <w:rsid w:val="004F643B"/>
    <w:rPr>
      <w:rFonts w:ascii="Courier New" w:hAnsi="Courier New" w:cs="Courier New"/>
      <w:sz w:val="20"/>
      <w:szCs w:val="20"/>
      <w:lang w:val="x-none" w:eastAsia="ru-RU"/>
    </w:rPr>
  </w:style>
  <w:style w:type="character" w:styleId="a6">
    <w:name w:val="Strong"/>
    <w:basedOn w:val="a1"/>
    <w:uiPriority w:val="22"/>
    <w:qFormat/>
    <w:rsid w:val="004F643B"/>
    <w:rPr>
      <w:rFonts w:ascii="Times New Roman" w:hAnsi="Times New Roman"/>
      <w:b/>
      <w:color w:val="auto"/>
    </w:rPr>
  </w:style>
  <w:style w:type="paragraph" w:styleId="a7">
    <w:name w:val="Normal (Web)"/>
    <w:basedOn w:val="a0"/>
    <w:uiPriority w:val="99"/>
    <w:unhideWhenUsed/>
    <w:rsid w:val="004F643B"/>
    <w:pPr>
      <w:spacing w:before="100" w:beforeAutospacing="1" w:after="100" w:afterAutospacing="1" w:line="240" w:lineRule="auto"/>
    </w:pPr>
    <w:rPr>
      <w:rFonts w:ascii="Times New Roman" w:hAnsi="Times New Roman"/>
      <w:sz w:val="24"/>
      <w:szCs w:val="24"/>
      <w:lang w:eastAsia="ru-RU"/>
    </w:rPr>
  </w:style>
  <w:style w:type="paragraph" w:styleId="a8">
    <w:name w:val="header"/>
    <w:basedOn w:val="a0"/>
    <w:link w:val="a9"/>
    <w:uiPriority w:val="99"/>
    <w:unhideWhenUsed/>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9">
    <w:name w:val="Верхний колонтитул Знак"/>
    <w:basedOn w:val="a1"/>
    <w:link w:val="a8"/>
    <w:uiPriority w:val="99"/>
    <w:locked/>
    <w:rsid w:val="004F643B"/>
    <w:rPr>
      <w:rFonts w:ascii="Times New Roman" w:hAnsi="Times New Roman" w:cs="Times New Roman"/>
      <w:sz w:val="24"/>
      <w:szCs w:val="24"/>
      <w:lang w:val="x-none" w:eastAsia="ru-RU"/>
    </w:rPr>
  </w:style>
  <w:style w:type="paragraph" w:styleId="aa">
    <w:name w:val="footer"/>
    <w:basedOn w:val="a0"/>
    <w:link w:val="ab"/>
    <w:uiPriority w:val="99"/>
    <w:unhideWhenUsed/>
    <w:rsid w:val="004F643B"/>
    <w:pPr>
      <w:tabs>
        <w:tab w:val="center" w:pos="4677"/>
        <w:tab w:val="right" w:pos="9355"/>
      </w:tabs>
      <w:spacing w:after="0" w:line="240" w:lineRule="auto"/>
    </w:pPr>
    <w:rPr>
      <w:rFonts w:ascii="Times New Roman" w:hAnsi="Times New Roman"/>
      <w:sz w:val="24"/>
      <w:szCs w:val="24"/>
      <w:lang w:eastAsia="ru-RU"/>
    </w:rPr>
  </w:style>
  <w:style w:type="character" w:customStyle="1" w:styleId="ab">
    <w:name w:val="Нижний колонтитул Знак"/>
    <w:basedOn w:val="a1"/>
    <w:link w:val="aa"/>
    <w:uiPriority w:val="99"/>
    <w:locked/>
    <w:rsid w:val="004F643B"/>
    <w:rPr>
      <w:rFonts w:ascii="Times New Roman" w:hAnsi="Times New Roman" w:cs="Times New Roman"/>
      <w:sz w:val="24"/>
      <w:szCs w:val="24"/>
      <w:lang w:val="x-none" w:eastAsia="ru-RU"/>
    </w:rPr>
  </w:style>
  <w:style w:type="paragraph" w:styleId="ac">
    <w:name w:val="endnote text"/>
    <w:basedOn w:val="a0"/>
    <w:link w:val="ad"/>
    <w:uiPriority w:val="99"/>
    <w:unhideWhenUsed/>
    <w:rsid w:val="004F643B"/>
    <w:pPr>
      <w:spacing w:after="0" w:line="240" w:lineRule="auto"/>
    </w:pPr>
    <w:rPr>
      <w:rFonts w:ascii="Times New Roman" w:hAnsi="Times New Roman"/>
      <w:sz w:val="20"/>
      <w:szCs w:val="20"/>
      <w:lang w:eastAsia="ru-RU"/>
    </w:rPr>
  </w:style>
  <w:style w:type="character" w:customStyle="1" w:styleId="ad">
    <w:name w:val="Текст концевой сноски Знак"/>
    <w:basedOn w:val="a1"/>
    <w:link w:val="ac"/>
    <w:uiPriority w:val="99"/>
    <w:locked/>
    <w:rsid w:val="004F643B"/>
    <w:rPr>
      <w:rFonts w:ascii="Times New Roman" w:hAnsi="Times New Roman" w:cs="Times New Roman"/>
      <w:sz w:val="20"/>
      <w:szCs w:val="20"/>
      <w:lang w:val="x-none" w:eastAsia="ru-RU"/>
    </w:rPr>
  </w:style>
  <w:style w:type="paragraph" w:styleId="a">
    <w:name w:val="List Number"/>
    <w:basedOn w:val="a0"/>
    <w:uiPriority w:val="99"/>
    <w:unhideWhenUsed/>
    <w:rsid w:val="004F643B"/>
    <w:pPr>
      <w:numPr>
        <w:numId w:val="2"/>
      </w:numPr>
      <w:suppressAutoHyphens/>
      <w:spacing w:after="0" w:line="240" w:lineRule="auto"/>
      <w:contextualSpacing/>
    </w:pPr>
    <w:rPr>
      <w:rFonts w:ascii="Times New Roman" w:hAnsi="Times New Roman"/>
      <w:sz w:val="24"/>
      <w:szCs w:val="24"/>
      <w:lang w:eastAsia="ar-SA"/>
    </w:rPr>
  </w:style>
  <w:style w:type="paragraph" w:styleId="ae">
    <w:name w:val="Title"/>
    <w:basedOn w:val="a0"/>
    <w:link w:val="af"/>
    <w:uiPriority w:val="10"/>
    <w:qFormat/>
    <w:rsid w:val="004F643B"/>
    <w:pPr>
      <w:spacing w:after="0" w:line="240" w:lineRule="auto"/>
      <w:jc w:val="center"/>
    </w:pPr>
    <w:rPr>
      <w:rFonts w:ascii="Times New Roman" w:hAnsi="Times New Roman"/>
      <w:b/>
      <w:sz w:val="28"/>
      <w:szCs w:val="20"/>
      <w:lang w:eastAsia="ru-RU"/>
    </w:rPr>
  </w:style>
  <w:style w:type="character" w:customStyle="1" w:styleId="af">
    <w:name w:val="Заголовок Знак"/>
    <w:basedOn w:val="a1"/>
    <w:link w:val="ae"/>
    <w:uiPriority w:val="10"/>
    <w:locked/>
    <w:rsid w:val="004F643B"/>
    <w:rPr>
      <w:rFonts w:ascii="Times New Roman" w:hAnsi="Times New Roman" w:cs="Times New Roman"/>
      <w:b/>
      <w:sz w:val="20"/>
      <w:szCs w:val="20"/>
      <w:lang w:val="x-none" w:eastAsia="ru-RU"/>
    </w:rPr>
  </w:style>
  <w:style w:type="paragraph" w:styleId="af0">
    <w:name w:val="Body Text"/>
    <w:aliases w:val="Body Text Char"/>
    <w:basedOn w:val="a0"/>
    <w:link w:val="af1"/>
    <w:uiPriority w:val="99"/>
    <w:unhideWhenUsed/>
    <w:rsid w:val="004F643B"/>
    <w:pPr>
      <w:spacing w:after="120" w:line="240" w:lineRule="auto"/>
    </w:pPr>
    <w:rPr>
      <w:rFonts w:ascii="Times New Roman" w:hAnsi="Times New Roman"/>
      <w:sz w:val="24"/>
      <w:szCs w:val="24"/>
      <w:lang w:eastAsia="ru-RU"/>
    </w:rPr>
  </w:style>
  <w:style w:type="character" w:customStyle="1" w:styleId="af1">
    <w:name w:val="Основной текст Знак"/>
    <w:aliases w:val="Body Text Char Знак"/>
    <w:basedOn w:val="a1"/>
    <w:link w:val="af0"/>
    <w:uiPriority w:val="99"/>
    <w:locked/>
    <w:rsid w:val="004F643B"/>
    <w:rPr>
      <w:rFonts w:ascii="Times New Roman" w:hAnsi="Times New Roman" w:cs="Times New Roman"/>
      <w:sz w:val="24"/>
      <w:szCs w:val="24"/>
      <w:lang w:val="x-none" w:eastAsia="ru-RU"/>
    </w:rPr>
  </w:style>
  <w:style w:type="paragraph" w:styleId="af2">
    <w:name w:val="Body Text Indent"/>
    <w:basedOn w:val="a0"/>
    <w:link w:val="af3"/>
    <w:uiPriority w:val="99"/>
    <w:unhideWhenUsed/>
    <w:rsid w:val="004F643B"/>
    <w:pPr>
      <w:spacing w:after="120" w:line="240" w:lineRule="auto"/>
      <w:ind w:left="283"/>
    </w:pPr>
    <w:rPr>
      <w:rFonts w:ascii="Times New Roman" w:hAnsi="Times New Roman"/>
      <w:sz w:val="24"/>
      <w:szCs w:val="24"/>
      <w:lang w:eastAsia="ru-RU"/>
    </w:rPr>
  </w:style>
  <w:style w:type="character" w:customStyle="1" w:styleId="af3">
    <w:name w:val="Основной текст с отступом Знак"/>
    <w:basedOn w:val="a1"/>
    <w:link w:val="af2"/>
    <w:uiPriority w:val="99"/>
    <w:locked/>
    <w:rsid w:val="004F643B"/>
    <w:rPr>
      <w:rFonts w:ascii="Times New Roman" w:hAnsi="Times New Roman" w:cs="Times New Roman"/>
      <w:sz w:val="24"/>
      <w:szCs w:val="24"/>
      <w:lang w:val="x-none" w:eastAsia="ru-RU"/>
    </w:rPr>
  </w:style>
  <w:style w:type="paragraph" w:styleId="af4">
    <w:name w:val="Subtitle"/>
    <w:basedOn w:val="a0"/>
    <w:link w:val="af5"/>
    <w:uiPriority w:val="11"/>
    <w:qFormat/>
    <w:rsid w:val="004F643B"/>
    <w:pPr>
      <w:suppressAutoHyphens/>
      <w:spacing w:after="60" w:line="240" w:lineRule="auto"/>
      <w:jc w:val="center"/>
      <w:outlineLvl w:val="1"/>
    </w:pPr>
    <w:rPr>
      <w:rFonts w:ascii="Arial" w:hAnsi="Arial" w:cs="Arial"/>
      <w:sz w:val="24"/>
      <w:szCs w:val="24"/>
      <w:lang w:eastAsia="ar-SA"/>
    </w:rPr>
  </w:style>
  <w:style w:type="character" w:customStyle="1" w:styleId="af5">
    <w:name w:val="Подзаголовок Знак"/>
    <w:basedOn w:val="a1"/>
    <w:link w:val="af4"/>
    <w:uiPriority w:val="11"/>
    <w:locked/>
    <w:rsid w:val="004F643B"/>
    <w:rPr>
      <w:rFonts w:ascii="Arial" w:hAnsi="Arial" w:cs="Arial"/>
      <w:sz w:val="24"/>
      <w:szCs w:val="24"/>
      <w:lang w:val="x-none" w:eastAsia="ar-SA" w:bidi="ar-SA"/>
    </w:rPr>
  </w:style>
  <w:style w:type="paragraph" w:styleId="21">
    <w:name w:val="Body Text 2"/>
    <w:basedOn w:val="a0"/>
    <w:link w:val="22"/>
    <w:uiPriority w:val="99"/>
    <w:unhideWhenUsed/>
    <w:rsid w:val="004F643B"/>
    <w:pPr>
      <w:spacing w:after="0" w:line="240" w:lineRule="auto"/>
      <w:jc w:val="both"/>
    </w:pPr>
    <w:rPr>
      <w:rFonts w:ascii="Times New Roman" w:hAnsi="Times New Roman"/>
      <w:sz w:val="28"/>
      <w:szCs w:val="24"/>
      <w:lang w:eastAsia="ru-RU"/>
    </w:rPr>
  </w:style>
  <w:style w:type="character" w:customStyle="1" w:styleId="22">
    <w:name w:val="Основной текст 2 Знак"/>
    <w:basedOn w:val="a1"/>
    <w:link w:val="21"/>
    <w:uiPriority w:val="99"/>
    <w:locked/>
    <w:rsid w:val="004F643B"/>
    <w:rPr>
      <w:rFonts w:ascii="Times New Roman" w:hAnsi="Times New Roman" w:cs="Times New Roman"/>
      <w:sz w:val="24"/>
      <w:szCs w:val="24"/>
      <w:lang w:val="x-none" w:eastAsia="ru-RU"/>
    </w:rPr>
  </w:style>
  <w:style w:type="paragraph" w:styleId="23">
    <w:name w:val="Body Text Indent 2"/>
    <w:basedOn w:val="a0"/>
    <w:link w:val="24"/>
    <w:uiPriority w:val="99"/>
    <w:unhideWhenUsed/>
    <w:rsid w:val="004F643B"/>
    <w:pPr>
      <w:spacing w:after="120" w:line="480" w:lineRule="auto"/>
      <w:ind w:left="283"/>
    </w:pPr>
    <w:rPr>
      <w:rFonts w:ascii="Times New Roman" w:hAnsi="Times New Roman"/>
      <w:sz w:val="24"/>
      <w:szCs w:val="24"/>
      <w:lang w:eastAsia="ru-RU"/>
    </w:rPr>
  </w:style>
  <w:style w:type="character" w:customStyle="1" w:styleId="24">
    <w:name w:val="Основной текст с отступом 2 Знак"/>
    <w:basedOn w:val="a1"/>
    <w:link w:val="23"/>
    <w:uiPriority w:val="99"/>
    <w:locked/>
    <w:rsid w:val="004F643B"/>
    <w:rPr>
      <w:rFonts w:ascii="Times New Roman" w:hAnsi="Times New Roman" w:cs="Times New Roman"/>
      <w:sz w:val="24"/>
      <w:szCs w:val="24"/>
      <w:lang w:val="x-none" w:eastAsia="ru-RU"/>
    </w:rPr>
  </w:style>
  <w:style w:type="paragraph" w:styleId="31">
    <w:name w:val="Body Text Indent 3"/>
    <w:basedOn w:val="a0"/>
    <w:link w:val="32"/>
    <w:uiPriority w:val="99"/>
    <w:unhideWhenUsed/>
    <w:rsid w:val="004F643B"/>
    <w:pPr>
      <w:widowControl w:val="0"/>
      <w:snapToGrid w:val="0"/>
      <w:spacing w:after="0" w:line="240" w:lineRule="auto"/>
      <w:ind w:right="-301" w:firstLine="720"/>
      <w:jc w:val="both"/>
    </w:pPr>
    <w:rPr>
      <w:rFonts w:ascii="Times New Roman" w:hAnsi="Times New Roman"/>
      <w:sz w:val="26"/>
      <w:szCs w:val="20"/>
      <w:lang w:eastAsia="ru-RU"/>
    </w:rPr>
  </w:style>
  <w:style w:type="character" w:customStyle="1" w:styleId="32">
    <w:name w:val="Основной текст с отступом 3 Знак"/>
    <w:basedOn w:val="a1"/>
    <w:link w:val="31"/>
    <w:uiPriority w:val="99"/>
    <w:locked/>
    <w:rsid w:val="004F643B"/>
    <w:rPr>
      <w:rFonts w:ascii="Times New Roman" w:hAnsi="Times New Roman" w:cs="Times New Roman"/>
      <w:sz w:val="20"/>
      <w:szCs w:val="20"/>
      <w:lang w:val="x-none" w:eastAsia="ru-RU"/>
    </w:rPr>
  </w:style>
  <w:style w:type="paragraph" w:styleId="af6">
    <w:name w:val="Document Map"/>
    <w:basedOn w:val="a0"/>
    <w:link w:val="af7"/>
    <w:uiPriority w:val="99"/>
    <w:unhideWhenUsed/>
    <w:rsid w:val="004F643B"/>
    <w:pPr>
      <w:shd w:val="clear" w:color="auto" w:fill="000080"/>
      <w:spacing w:after="0" w:line="240" w:lineRule="auto"/>
    </w:pPr>
    <w:rPr>
      <w:rFonts w:ascii="Tahoma" w:hAnsi="Tahoma" w:cs="Tahoma"/>
      <w:sz w:val="20"/>
      <w:szCs w:val="20"/>
      <w:lang w:eastAsia="ru-RU"/>
    </w:rPr>
  </w:style>
  <w:style w:type="character" w:customStyle="1" w:styleId="af7">
    <w:name w:val="Схема документа Знак"/>
    <w:basedOn w:val="a1"/>
    <w:link w:val="af6"/>
    <w:uiPriority w:val="99"/>
    <w:locked/>
    <w:rsid w:val="004F643B"/>
    <w:rPr>
      <w:rFonts w:ascii="Tahoma" w:hAnsi="Tahoma" w:cs="Tahoma"/>
      <w:sz w:val="20"/>
      <w:szCs w:val="20"/>
      <w:shd w:val="clear" w:color="auto" w:fill="000080"/>
      <w:lang w:val="x-none" w:eastAsia="ru-RU"/>
    </w:rPr>
  </w:style>
  <w:style w:type="paragraph" w:styleId="af8">
    <w:name w:val="Balloon Text"/>
    <w:basedOn w:val="a0"/>
    <w:link w:val="af9"/>
    <w:uiPriority w:val="99"/>
    <w:unhideWhenUsed/>
    <w:rsid w:val="004F643B"/>
    <w:pPr>
      <w:spacing w:after="0" w:line="240" w:lineRule="auto"/>
    </w:pPr>
    <w:rPr>
      <w:rFonts w:ascii="Tahoma" w:hAnsi="Tahoma" w:cs="Tahoma"/>
      <w:sz w:val="16"/>
      <w:szCs w:val="16"/>
      <w:lang w:eastAsia="ru-RU"/>
    </w:rPr>
  </w:style>
  <w:style w:type="character" w:customStyle="1" w:styleId="af9">
    <w:name w:val="Текст выноски Знак"/>
    <w:basedOn w:val="a1"/>
    <w:link w:val="af8"/>
    <w:uiPriority w:val="99"/>
    <w:locked/>
    <w:rsid w:val="004F643B"/>
    <w:rPr>
      <w:rFonts w:ascii="Tahoma" w:hAnsi="Tahoma" w:cs="Tahoma"/>
      <w:sz w:val="16"/>
      <w:szCs w:val="16"/>
      <w:lang w:val="x-none" w:eastAsia="ru-RU"/>
    </w:rPr>
  </w:style>
  <w:style w:type="paragraph" w:styleId="afa">
    <w:name w:val="No Spacing"/>
    <w:uiPriority w:val="1"/>
    <w:qFormat/>
    <w:rsid w:val="004F643B"/>
    <w:pPr>
      <w:spacing w:after="0" w:line="240" w:lineRule="auto"/>
    </w:pPr>
    <w:rPr>
      <w:rFonts w:ascii="Calibri" w:hAnsi="Calibri" w:cs="Times New Roman"/>
      <w:lang w:eastAsia="ru-RU"/>
    </w:rPr>
  </w:style>
  <w:style w:type="paragraph" w:styleId="afb">
    <w:name w:val="List Paragraph"/>
    <w:basedOn w:val="a0"/>
    <w:uiPriority w:val="34"/>
    <w:qFormat/>
    <w:rsid w:val="004F643B"/>
    <w:pPr>
      <w:suppressAutoHyphens/>
      <w:spacing w:after="0" w:line="240" w:lineRule="auto"/>
      <w:ind w:left="720"/>
      <w:contextualSpacing/>
    </w:pPr>
    <w:rPr>
      <w:rFonts w:ascii="Times New Roman" w:hAnsi="Times New Roman"/>
      <w:sz w:val="24"/>
      <w:szCs w:val="24"/>
      <w:lang w:eastAsia="ar-SA"/>
    </w:rPr>
  </w:style>
  <w:style w:type="paragraph" w:customStyle="1" w:styleId="ConsPlusNormal">
    <w:name w:val="ConsPlusNormal"/>
    <w:link w:val="ConsPlusNormal0"/>
    <w:uiPriority w:val="99"/>
    <w:rsid w:val="004F643B"/>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12">
    <w:name w:val="Обычный1"/>
    <w:uiPriority w:val="99"/>
    <w:rsid w:val="004F643B"/>
    <w:pPr>
      <w:spacing w:after="0" w:line="240" w:lineRule="auto"/>
    </w:pPr>
    <w:rPr>
      <w:rFonts w:ascii="Times New Roman" w:hAnsi="Times New Roman" w:cs="Times New Roman"/>
      <w:sz w:val="20"/>
      <w:szCs w:val="20"/>
      <w:lang w:eastAsia="ru-RU"/>
    </w:rPr>
  </w:style>
  <w:style w:type="paragraph" w:customStyle="1" w:styleId="ConsPlusNonformat">
    <w:name w:val="ConsPlusNonformat"/>
    <w:rsid w:val="004F643B"/>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ConsNormal">
    <w:name w:val="ConsNormal"/>
    <w:rsid w:val="004F643B"/>
    <w:pPr>
      <w:widowControl w:val="0"/>
      <w:autoSpaceDE w:val="0"/>
      <w:autoSpaceDN w:val="0"/>
      <w:adjustRightInd w:val="0"/>
      <w:spacing w:after="0" w:line="240" w:lineRule="auto"/>
      <w:ind w:firstLine="720"/>
    </w:pPr>
    <w:rPr>
      <w:rFonts w:ascii="Arial" w:hAnsi="Arial" w:cs="Arial"/>
      <w:sz w:val="20"/>
      <w:szCs w:val="20"/>
      <w:lang w:eastAsia="ru-RU"/>
    </w:rPr>
  </w:style>
  <w:style w:type="paragraph" w:customStyle="1" w:styleId="afc">
    <w:name w:val="Содержимое таблицы"/>
    <w:basedOn w:val="a0"/>
    <w:rsid w:val="004F643B"/>
    <w:pPr>
      <w:suppressLineNumbers/>
      <w:suppressAutoHyphens/>
      <w:spacing w:after="0" w:line="240" w:lineRule="auto"/>
    </w:pPr>
    <w:rPr>
      <w:rFonts w:ascii="Times New Roman" w:hAnsi="Times New Roman"/>
      <w:sz w:val="28"/>
      <w:szCs w:val="20"/>
      <w:lang w:eastAsia="ar-SA"/>
    </w:rPr>
  </w:style>
  <w:style w:type="paragraph" w:customStyle="1" w:styleId="13">
    <w:name w:val="Знак1"/>
    <w:basedOn w:val="a0"/>
    <w:rsid w:val="004F643B"/>
    <w:pPr>
      <w:spacing w:after="160" w:line="240" w:lineRule="exact"/>
    </w:pPr>
    <w:rPr>
      <w:rFonts w:ascii="Verdana" w:hAnsi="Verdana" w:cs="Verdana"/>
      <w:sz w:val="20"/>
      <w:szCs w:val="20"/>
      <w:lang w:val="en-US"/>
    </w:rPr>
  </w:style>
  <w:style w:type="paragraph" w:customStyle="1" w:styleId="ConsPlusCell">
    <w:name w:val="ConsPlusCell"/>
    <w:rsid w:val="004F643B"/>
    <w:pPr>
      <w:autoSpaceDE w:val="0"/>
      <w:autoSpaceDN w:val="0"/>
      <w:adjustRightInd w:val="0"/>
      <w:spacing w:after="0" w:line="240" w:lineRule="auto"/>
    </w:pPr>
    <w:rPr>
      <w:rFonts w:ascii="Arial" w:hAnsi="Arial" w:cs="Arial"/>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rsid w:val="004F643B"/>
    <w:pPr>
      <w:spacing w:before="100" w:beforeAutospacing="1" w:after="100" w:afterAutospacing="1" w:line="240" w:lineRule="auto"/>
    </w:pPr>
    <w:rPr>
      <w:rFonts w:ascii="Tahoma" w:hAnsi="Tahoma"/>
      <w:sz w:val="20"/>
      <w:szCs w:val="20"/>
      <w:lang w:val="en-US"/>
    </w:rPr>
  </w:style>
  <w:style w:type="paragraph" w:customStyle="1" w:styleId="ConsTitle">
    <w:name w:val="ConsTitle"/>
    <w:rsid w:val="004F643B"/>
    <w:pPr>
      <w:widowControl w:val="0"/>
      <w:autoSpaceDE w:val="0"/>
      <w:autoSpaceDN w:val="0"/>
      <w:adjustRightInd w:val="0"/>
      <w:spacing w:after="0" w:line="240" w:lineRule="auto"/>
      <w:ind w:right="19772"/>
    </w:pPr>
    <w:rPr>
      <w:rFonts w:ascii="Arial" w:hAnsi="Arial" w:cs="Arial"/>
      <w:b/>
      <w:bCs/>
      <w:sz w:val="16"/>
      <w:szCs w:val="16"/>
      <w:lang w:eastAsia="ru-RU"/>
    </w:rPr>
  </w:style>
  <w:style w:type="paragraph" w:customStyle="1" w:styleId="110">
    <w:name w:val="Обычный11"/>
    <w:rsid w:val="004F643B"/>
    <w:pPr>
      <w:suppressAutoHyphens/>
      <w:spacing w:after="0" w:line="240" w:lineRule="auto"/>
    </w:pPr>
    <w:rPr>
      <w:rFonts w:ascii="Times New Roman" w:hAnsi="Times New Roman" w:cs="Times New Roman"/>
      <w:sz w:val="20"/>
      <w:szCs w:val="20"/>
      <w:lang w:eastAsia="ar-SA"/>
    </w:rPr>
  </w:style>
  <w:style w:type="paragraph" w:customStyle="1" w:styleId="310">
    <w:name w:val="Основной текст 31"/>
    <w:basedOn w:val="a0"/>
    <w:rsid w:val="004F643B"/>
    <w:pPr>
      <w:suppressAutoHyphens/>
      <w:spacing w:after="0" w:line="240" w:lineRule="atLeast"/>
    </w:pPr>
    <w:rPr>
      <w:rFonts w:ascii="Arial" w:hAnsi="Arial"/>
      <w:sz w:val="16"/>
      <w:szCs w:val="20"/>
      <w:lang w:eastAsia="ar-SA"/>
    </w:rPr>
  </w:style>
  <w:style w:type="paragraph" w:customStyle="1" w:styleId="210">
    <w:name w:val="Основной текст 21"/>
    <w:basedOn w:val="a0"/>
    <w:rsid w:val="004F643B"/>
    <w:pPr>
      <w:suppressAutoHyphens/>
      <w:spacing w:after="0" w:line="240" w:lineRule="atLeast"/>
      <w:jc w:val="center"/>
    </w:pPr>
    <w:rPr>
      <w:rFonts w:ascii="Arial" w:hAnsi="Arial"/>
      <w:sz w:val="16"/>
      <w:szCs w:val="20"/>
      <w:lang w:eastAsia="ar-SA"/>
    </w:rPr>
  </w:style>
  <w:style w:type="paragraph" w:customStyle="1" w:styleId="ConsPlusTitle">
    <w:name w:val="ConsPlusTitle"/>
    <w:rsid w:val="004F643B"/>
    <w:pPr>
      <w:widowControl w:val="0"/>
      <w:autoSpaceDE w:val="0"/>
      <w:autoSpaceDN w:val="0"/>
      <w:adjustRightInd w:val="0"/>
      <w:spacing w:after="0" w:line="240" w:lineRule="auto"/>
    </w:pPr>
    <w:rPr>
      <w:rFonts w:ascii="Times New Roman" w:hAnsi="Times New Roman" w:cs="Times New Roman"/>
      <w:b/>
      <w:bCs/>
      <w:sz w:val="28"/>
      <w:szCs w:val="28"/>
      <w:lang w:eastAsia="ru-RU"/>
    </w:rPr>
  </w:style>
  <w:style w:type="paragraph" w:customStyle="1" w:styleId="BodyText1">
    <w:name w:val="Body Text 1"/>
    <w:basedOn w:val="af0"/>
    <w:rsid w:val="004F643B"/>
    <w:pPr>
      <w:spacing w:after="0"/>
      <w:jc w:val="both"/>
    </w:pPr>
    <w:rPr>
      <w:sz w:val="20"/>
      <w:szCs w:val="20"/>
      <w:lang w:eastAsia="en-US"/>
    </w:rPr>
  </w:style>
  <w:style w:type="paragraph" w:customStyle="1" w:styleId="211">
    <w:name w:val="Основной текст с отступом 21"/>
    <w:basedOn w:val="a0"/>
    <w:rsid w:val="004F643B"/>
    <w:pPr>
      <w:suppressAutoHyphens/>
      <w:spacing w:after="0" w:line="240" w:lineRule="auto"/>
      <w:ind w:firstLine="540"/>
      <w:jc w:val="both"/>
    </w:pPr>
    <w:rPr>
      <w:rFonts w:ascii="Times New Roman" w:hAnsi="Times New Roman"/>
      <w:color w:val="000000"/>
      <w:sz w:val="28"/>
      <w:szCs w:val="24"/>
      <w:lang w:eastAsia="ar-SA"/>
    </w:rPr>
  </w:style>
  <w:style w:type="paragraph" w:customStyle="1" w:styleId="s1">
    <w:name w:val="s_1"/>
    <w:basedOn w:val="a0"/>
    <w:rsid w:val="004F643B"/>
    <w:pPr>
      <w:spacing w:after="0" w:line="240" w:lineRule="auto"/>
      <w:ind w:firstLine="720"/>
      <w:jc w:val="both"/>
    </w:pPr>
    <w:rPr>
      <w:rFonts w:ascii="Arial" w:hAnsi="Arial" w:cs="Arial"/>
      <w:sz w:val="26"/>
      <w:szCs w:val="26"/>
      <w:lang w:eastAsia="ru-RU"/>
    </w:rPr>
  </w:style>
  <w:style w:type="character" w:styleId="afd">
    <w:name w:val="endnote reference"/>
    <w:basedOn w:val="a1"/>
    <w:uiPriority w:val="99"/>
    <w:unhideWhenUsed/>
    <w:rsid w:val="004F643B"/>
    <w:rPr>
      <w:vertAlign w:val="superscript"/>
    </w:rPr>
  </w:style>
  <w:style w:type="character" w:customStyle="1" w:styleId="91">
    <w:name w:val="Знак Знак9"/>
    <w:rsid w:val="004F643B"/>
    <w:rPr>
      <w:sz w:val="24"/>
    </w:rPr>
  </w:style>
  <w:style w:type="character" w:customStyle="1" w:styleId="14">
    <w:name w:val="Нижний колонтитул Знак1"/>
    <w:uiPriority w:val="99"/>
    <w:rsid w:val="004F643B"/>
    <w:rPr>
      <w:rFonts w:ascii="Times New Roman" w:hAnsi="Times New Roman"/>
      <w:lang w:val="x-none" w:eastAsia="ar-SA" w:bidi="ar-SA"/>
    </w:rPr>
  </w:style>
  <w:style w:type="character" w:customStyle="1" w:styleId="block-infoleft2">
    <w:name w:val="block-info__left2"/>
    <w:rsid w:val="004F643B"/>
  </w:style>
  <w:style w:type="character" w:customStyle="1" w:styleId="link">
    <w:name w:val="link"/>
    <w:rsid w:val="004F643B"/>
    <w:rPr>
      <w:rFonts w:ascii="Times New Roman" w:hAnsi="Times New Roman"/>
      <w:u w:val="none"/>
      <w:effect w:val="none"/>
    </w:rPr>
  </w:style>
  <w:style w:type="table" w:styleId="afe">
    <w:name w:val="Table Grid"/>
    <w:basedOn w:val="a2"/>
    <w:uiPriority w:val="59"/>
    <w:rsid w:val="004F643B"/>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TML1">
    <w:name w:val="HTML Cite"/>
    <w:basedOn w:val="a1"/>
    <w:uiPriority w:val="99"/>
    <w:unhideWhenUsed/>
    <w:rsid w:val="004F643B"/>
    <w:rPr>
      <w:rFonts w:cs="Times New Roman"/>
      <w:i/>
      <w:iCs/>
    </w:rPr>
  </w:style>
  <w:style w:type="character" w:styleId="aff">
    <w:name w:val="page number"/>
    <w:basedOn w:val="a1"/>
    <w:uiPriority w:val="99"/>
    <w:rsid w:val="00DC1E0C"/>
    <w:rPr>
      <w:rFonts w:cs="Times New Roman"/>
    </w:rPr>
  </w:style>
  <w:style w:type="paragraph" w:styleId="aff0">
    <w:name w:val="Plain Text"/>
    <w:basedOn w:val="a0"/>
    <w:link w:val="aff1"/>
    <w:uiPriority w:val="99"/>
    <w:rsid w:val="00E2629F"/>
    <w:pPr>
      <w:spacing w:after="0" w:line="240" w:lineRule="auto"/>
    </w:pPr>
    <w:rPr>
      <w:rFonts w:ascii="Courier New" w:hAnsi="Courier New" w:cs="Courier New"/>
      <w:sz w:val="20"/>
      <w:szCs w:val="20"/>
      <w:lang w:eastAsia="ru-RU"/>
    </w:rPr>
  </w:style>
  <w:style w:type="character" w:customStyle="1" w:styleId="aff1">
    <w:name w:val="Текст Знак"/>
    <w:basedOn w:val="a1"/>
    <w:link w:val="aff0"/>
    <w:uiPriority w:val="99"/>
    <w:locked/>
    <w:rsid w:val="00E2629F"/>
    <w:rPr>
      <w:rFonts w:ascii="Courier New" w:hAnsi="Courier New" w:cs="Courier New"/>
      <w:sz w:val="20"/>
      <w:szCs w:val="20"/>
      <w:lang w:val="x-none" w:eastAsia="ru-RU"/>
    </w:rPr>
  </w:style>
  <w:style w:type="paragraph" w:customStyle="1" w:styleId="ConsNonformat">
    <w:name w:val="ConsNonformat"/>
    <w:rsid w:val="0044758A"/>
    <w:pPr>
      <w:widowControl w:val="0"/>
      <w:autoSpaceDE w:val="0"/>
      <w:autoSpaceDN w:val="0"/>
      <w:adjustRightInd w:val="0"/>
      <w:spacing w:after="0" w:line="240" w:lineRule="auto"/>
      <w:ind w:right="19772"/>
    </w:pPr>
    <w:rPr>
      <w:rFonts w:ascii="Courier New" w:hAnsi="Courier New" w:cs="Courier New"/>
      <w:sz w:val="20"/>
      <w:szCs w:val="20"/>
      <w:lang w:eastAsia="ru-RU"/>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0"/>
    <w:rsid w:val="0044758A"/>
    <w:pPr>
      <w:spacing w:before="100" w:beforeAutospacing="1" w:after="100" w:afterAutospacing="1" w:line="240" w:lineRule="auto"/>
    </w:pPr>
    <w:rPr>
      <w:rFonts w:ascii="Tahoma" w:hAnsi="Tahoma"/>
      <w:sz w:val="20"/>
      <w:szCs w:val="20"/>
      <w:lang w:val="en-US"/>
    </w:rPr>
  </w:style>
  <w:style w:type="paragraph" w:customStyle="1" w:styleId="note">
    <w:name w:val="note"/>
    <w:basedOn w:val="a0"/>
    <w:rsid w:val="0044758A"/>
    <w:pPr>
      <w:spacing w:before="100" w:beforeAutospacing="1" w:after="100" w:afterAutospacing="1" w:line="240" w:lineRule="auto"/>
    </w:pPr>
    <w:rPr>
      <w:rFonts w:ascii="Times New Roman" w:hAnsi="Times New Roman"/>
      <w:b/>
      <w:bCs/>
      <w:color w:val="666666"/>
      <w:sz w:val="20"/>
      <w:szCs w:val="20"/>
      <w:lang w:eastAsia="ru-RU"/>
    </w:rPr>
  </w:style>
  <w:style w:type="paragraph" w:customStyle="1" w:styleId="1">
    <w:name w:val="Список1"/>
    <w:basedOn w:val="a0"/>
    <w:rsid w:val="0044758A"/>
    <w:pPr>
      <w:numPr>
        <w:numId w:val="3"/>
      </w:numPr>
      <w:spacing w:before="80" w:after="0" w:line="240" w:lineRule="auto"/>
      <w:jc w:val="both"/>
    </w:pPr>
    <w:rPr>
      <w:rFonts w:ascii="Times New Roman" w:hAnsi="Times New Roman"/>
      <w:sz w:val="20"/>
      <w:szCs w:val="20"/>
    </w:rPr>
  </w:style>
  <w:style w:type="character" w:styleId="aff2">
    <w:name w:val="footnote reference"/>
    <w:basedOn w:val="a1"/>
    <w:uiPriority w:val="99"/>
    <w:rsid w:val="0044758A"/>
    <w:rPr>
      <w:vertAlign w:val="superscript"/>
    </w:rPr>
  </w:style>
  <w:style w:type="paragraph" w:styleId="aff3">
    <w:name w:val="Block Text"/>
    <w:basedOn w:val="a0"/>
    <w:uiPriority w:val="99"/>
    <w:rsid w:val="0044758A"/>
    <w:pPr>
      <w:spacing w:after="120" w:line="240" w:lineRule="auto"/>
      <w:ind w:left="1440" w:right="1440"/>
    </w:pPr>
    <w:rPr>
      <w:rFonts w:ascii="Times New Roman" w:hAnsi="Times New Roman"/>
      <w:sz w:val="24"/>
      <w:szCs w:val="24"/>
      <w:lang w:eastAsia="ru-RU"/>
    </w:rPr>
  </w:style>
  <w:style w:type="paragraph" w:styleId="aff4">
    <w:name w:val="footnote text"/>
    <w:basedOn w:val="a0"/>
    <w:link w:val="aff5"/>
    <w:uiPriority w:val="99"/>
    <w:rsid w:val="0044758A"/>
    <w:pPr>
      <w:spacing w:after="0" w:line="240" w:lineRule="auto"/>
    </w:pPr>
    <w:rPr>
      <w:rFonts w:ascii="Times New Roman" w:hAnsi="Times New Roman"/>
      <w:sz w:val="20"/>
      <w:szCs w:val="20"/>
      <w:lang w:eastAsia="ru-RU"/>
    </w:rPr>
  </w:style>
  <w:style w:type="character" w:customStyle="1" w:styleId="aff5">
    <w:name w:val="Текст сноски Знак"/>
    <w:basedOn w:val="a1"/>
    <w:link w:val="aff4"/>
    <w:uiPriority w:val="99"/>
    <w:locked/>
    <w:rsid w:val="0044758A"/>
    <w:rPr>
      <w:rFonts w:ascii="Times New Roman" w:hAnsi="Times New Roman" w:cs="Times New Roman"/>
      <w:sz w:val="20"/>
      <w:szCs w:val="20"/>
      <w:lang w:val="x-none" w:eastAsia="ru-RU"/>
    </w:rPr>
  </w:style>
  <w:style w:type="paragraph" w:customStyle="1" w:styleId="220">
    <w:name w:val="Основной текст 22"/>
    <w:basedOn w:val="a0"/>
    <w:rsid w:val="0044758A"/>
    <w:pPr>
      <w:spacing w:after="0" w:line="240" w:lineRule="auto"/>
      <w:ind w:firstLine="567"/>
      <w:jc w:val="both"/>
    </w:pPr>
    <w:rPr>
      <w:rFonts w:ascii="Times New Roman" w:hAnsi="Times New Roman"/>
      <w:i/>
      <w:sz w:val="24"/>
      <w:szCs w:val="20"/>
      <w:lang w:val="en-US" w:eastAsia="ru-RU"/>
    </w:rPr>
  </w:style>
  <w:style w:type="paragraph" w:styleId="33">
    <w:name w:val="Body Text 3"/>
    <w:basedOn w:val="a0"/>
    <w:link w:val="34"/>
    <w:uiPriority w:val="99"/>
    <w:rsid w:val="0044758A"/>
    <w:pPr>
      <w:spacing w:after="0" w:line="240" w:lineRule="auto"/>
      <w:jc w:val="both"/>
    </w:pPr>
    <w:rPr>
      <w:rFonts w:ascii="Times New Roman" w:hAnsi="Times New Roman"/>
      <w:sz w:val="26"/>
      <w:szCs w:val="24"/>
    </w:rPr>
  </w:style>
  <w:style w:type="character" w:customStyle="1" w:styleId="34">
    <w:name w:val="Основной текст 3 Знак"/>
    <w:basedOn w:val="a1"/>
    <w:link w:val="33"/>
    <w:uiPriority w:val="99"/>
    <w:locked/>
    <w:rsid w:val="0044758A"/>
    <w:rPr>
      <w:rFonts w:ascii="Times New Roman" w:hAnsi="Times New Roman" w:cs="Times New Roman"/>
      <w:sz w:val="24"/>
      <w:szCs w:val="24"/>
      <w:lang w:val="x-none" w:eastAsia="x-none"/>
    </w:rPr>
  </w:style>
  <w:style w:type="character" w:customStyle="1" w:styleId="Bodytext3">
    <w:name w:val="Body text (3)_"/>
    <w:link w:val="Bodytext30"/>
    <w:uiPriority w:val="99"/>
    <w:locked/>
    <w:rsid w:val="0044758A"/>
    <w:rPr>
      <w:rFonts w:ascii="Arial" w:hAnsi="Arial"/>
      <w:b/>
      <w:sz w:val="16"/>
      <w:shd w:val="clear" w:color="auto" w:fill="FFFFFF"/>
    </w:rPr>
  </w:style>
  <w:style w:type="character" w:customStyle="1" w:styleId="Bodytext2">
    <w:name w:val="Body text (2)_"/>
    <w:link w:val="Bodytext20"/>
    <w:uiPriority w:val="99"/>
    <w:locked/>
    <w:rsid w:val="0044758A"/>
    <w:rPr>
      <w:rFonts w:ascii="Arial" w:hAnsi="Arial"/>
      <w:noProof/>
      <w:sz w:val="16"/>
      <w:shd w:val="clear" w:color="auto" w:fill="FFFFFF"/>
    </w:rPr>
  </w:style>
  <w:style w:type="character" w:customStyle="1" w:styleId="Bodytext">
    <w:name w:val="Body text_"/>
    <w:link w:val="Bodytext10"/>
    <w:uiPriority w:val="99"/>
    <w:locked/>
    <w:rsid w:val="0044758A"/>
    <w:rPr>
      <w:rFonts w:ascii="Arial" w:hAnsi="Arial"/>
      <w:sz w:val="16"/>
      <w:shd w:val="clear" w:color="auto" w:fill="FFFFFF"/>
    </w:rPr>
  </w:style>
  <w:style w:type="paragraph" w:customStyle="1" w:styleId="Bodytext30">
    <w:name w:val="Body text (3)"/>
    <w:basedOn w:val="a0"/>
    <w:link w:val="Bodytext3"/>
    <w:uiPriority w:val="99"/>
    <w:rsid w:val="0044758A"/>
    <w:pPr>
      <w:shd w:val="clear" w:color="auto" w:fill="FFFFFF"/>
      <w:spacing w:after="0" w:line="240" w:lineRule="atLeast"/>
    </w:pPr>
    <w:rPr>
      <w:rFonts w:ascii="Arial" w:hAnsi="Arial" w:cs="Arial"/>
      <w:b/>
      <w:bCs/>
      <w:sz w:val="16"/>
      <w:szCs w:val="16"/>
    </w:rPr>
  </w:style>
  <w:style w:type="paragraph" w:customStyle="1" w:styleId="Bodytext20">
    <w:name w:val="Body text (2)"/>
    <w:basedOn w:val="a0"/>
    <w:link w:val="Bodytext2"/>
    <w:uiPriority w:val="99"/>
    <w:rsid w:val="0044758A"/>
    <w:pPr>
      <w:shd w:val="clear" w:color="auto" w:fill="FFFFFF"/>
      <w:spacing w:after="0" w:line="240" w:lineRule="atLeast"/>
    </w:pPr>
    <w:rPr>
      <w:rFonts w:ascii="Arial" w:hAnsi="Arial" w:cs="Arial"/>
      <w:noProof/>
      <w:sz w:val="16"/>
      <w:szCs w:val="16"/>
    </w:rPr>
  </w:style>
  <w:style w:type="paragraph" w:customStyle="1" w:styleId="Bodytext10">
    <w:name w:val="Body text1"/>
    <w:basedOn w:val="a0"/>
    <w:link w:val="Bodytext"/>
    <w:uiPriority w:val="99"/>
    <w:rsid w:val="0044758A"/>
    <w:pPr>
      <w:shd w:val="clear" w:color="auto" w:fill="FFFFFF"/>
      <w:spacing w:after="0" w:line="240" w:lineRule="atLeast"/>
    </w:pPr>
    <w:rPr>
      <w:rFonts w:ascii="Arial" w:hAnsi="Arial" w:cs="Arial"/>
      <w:sz w:val="16"/>
      <w:szCs w:val="16"/>
    </w:rPr>
  </w:style>
  <w:style w:type="paragraph" w:customStyle="1" w:styleId="western">
    <w:name w:val="western"/>
    <w:basedOn w:val="a0"/>
    <w:rsid w:val="0044758A"/>
    <w:pPr>
      <w:spacing w:after="240" w:line="240" w:lineRule="auto"/>
    </w:pPr>
    <w:rPr>
      <w:rFonts w:ascii="Times New Roman" w:hAnsi="Times New Roman"/>
      <w:sz w:val="24"/>
      <w:szCs w:val="24"/>
      <w:lang w:eastAsia="ru-RU"/>
    </w:rPr>
  </w:style>
  <w:style w:type="paragraph" w:customStyle="1" w:styleId="25">
    <w:name w:val="Обычный2"/>
    <w:rsid w:val="0044758A"/>
    <w:pPr>
      <w:spacing w:after="0" w:line="240" w:lineRule="auto"/>
    </w:pPr>
    <w:rPr>
      <w:rFonts w:ascii="Times New Roman" w:hAnsi="Times New Roman" w:cs="Times New Roman"/>
      <w:sz w:val="20"/>
      <w:szCs w:val="20"/>
      <w:lang w:eastAsia="ru-RU"/>
    </w:rPr>
  </w:style>
  <w:style w:type="character" w:customStyle="1" w:styleId="910">
    <w:name w:val="Знак Знак91"/>
    <w:rsid w:val="0044758A"/>
    <w:rPr>
      <w:sz w:val="24"/>
    </w:rPr>
  </w:style>
  <w:style w:type="table" w:customStyle="1" w:styleId="15">
    <w:name w:val="Сетка таблицы1"/>
    <w:basedOn w:val="a2"/>
    <w:next w:val="afe"/>
    <w:uiPriority w:val="59"/>
    <w:rsid w:val="0044758A"/>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Сетка таблицы2"/>
    <w:basedOn w:val="a2"/>
    <w:next w:val="afe"/>
    <w:uiPriority w:val="59"/>
    <w:rsid w:val="0044758A"/>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44758A"/>
    <w:rPr>
      <w:rFonts w:ascii="Arial" w:hAnsi="Arial"/>
      <w:sz w:val="20"/>
      <w:lang w:val="x-none" w:eastAsia="ru-RU"/>
    </w:rPr>
  </w:style>
  <w:style w:type="paragraph" w:customStyle="1" w:styleId="aff6">
    <w:name w:val="Îáû÷íûé"/>
    <w:uiPriority w:val="99"/>
    <w:semiHidden/>
    <w:rsid w:val="00792436"/>
    <w:pPr>
      <w:spacing w:after="0" w:line="240" w:lineRule="auto"/>
    </w:pPr>
    <w:rPr>
      <w:rFonts w:ascii="Times New Roman" w:hAnsi="Times New Roman" w:cs="Times New Roman"/>
      <w:sz w:val="20"/>
      <w:szCs w:val="20"/>
      <w:lang w:eastAsia="ru-RU"/>
    </w:rPr>
  </w:style>
  <w:style w:type="paragraph" w:styleId="aff7">
    <w:name w:val="caption"/>
    <w:basedOn w:val="a0"/>
    <w:next w:val="a0"/>
    <w:uiPriority w:val="35"/>
    <w:qFormat/>
    <w:rsid w:val="00CC4264"/>
    <w:pPr>
      <w:widowControl w:val="0"/>
      <w:shd w:val="clear" w:color="auto" w:fill="FFFFFF"/>
      <w:autoSpaceDE w:val="0"/>
      <w:autoSpaceDN w:val="0"/>
      <w:adjustRightInd w:val="0"/>
      <w:spacing w:before="106" w:after="0" w:line="240" w:lineRule="auto"/>
    </w:pPr>
    <w:rPr>
      <w:rFonts w:ascii="Times New Roman" w:hAnsi="Times New Roman"/>
      <w:color w:val="000000"/>
      <w:spacing w:val="-2"/>
      <w:sz w:val="24"/>
      <w:szCs w:val="20"/>
      <w:lang w:eastAsia="ru-RU"/>
    </w:rPr>
  </w:style>
  <w:style w:type="paragraph" w:customStyle="1" w:styleId="contentheader2cols">
    <w:name w:val="contentheader2cols"/>
    <w:basedOn w:val="a0"/>
    <w:rsid w:val="00CC4264"/>
    <w:pPr>
      <w:spacing w:before="75" w:after="0" w:line="240" w:lineRule="auto"/>
      <w:ind w:left="374"/>
    </w:pPr>
    <w:rPr>
      <w:rFonts w:ascii="Times New Roman" w:hAnsi="Times New Roman"/>
      <w:b/>
      <w:bCs/>
      <w:color w:val="3560A7"/>
      <w:sz w:val="32"/>
      <w:szCs w:val="32"/>
      <w:lang w:eastAsia="ru-RU"/>
    </w:rPr>
  </w:style>
  <w:style w:type="paragraph" w:customStyle="1" w:styleId="aff8">
    <w:name w:val="Знак"/>
    <w:basedOn w:val="a0"/>
    <w:rsid w:val="00CC4264"/>
    <w:pPr>
      <w:spacing w:after="160" w:line="240" w:lineRule="exact"/>
    </w:pPr>
    <w:rPr>
      <w:rFonts w:ascii="Verdana" w:hAnsi="Verdana"/>
      <w:sz w:val="20"/>
      <w:szCs w:val="20"/>
      <w:lang w:val="en-US"/>
    </w:rPr>
  </w:style>
  <w:style w:type="paragraph" w:customStyle="1" w:styleId="27">
    <w:name w:val="Без интервала2"/>
    <w:rsid w:val="00CC4264"/>
    <w:pPr>
      <w:widowControl w:val="0"/>
      <w:autoSpaceDE w:val="0"/>
      <w:autoSpaceDN w:val="0"/>
      <w:adjustRightInd w:val="0"/>
      <w:spacing w:after="0" w:line="240" w:lineRule="auto"/>
    </w:pPr>
    <w:rPr>
      <w:rFonts w:ascii="Times New Roman" w:hAnsi="Times New Roman" w:cs="Times New Roman"/>
      <w:sz w:val="20"/>
      <w:szCs w:val="20"/>
      <w:lang w:eastAsia="ru-RU"/>
    </w:rPr>
  </w:style>
  <w:style w:type="paragraph" w:customStyle="1" w:styleId="Heading">
    <w:name w:val="Heading"/>
    <w:rsid w:val="00CC4264"/>
    <w:pPr>
      <w:widowControl w:val="0"/>
      <w:overflowPunct w:val="0"/>
      <w:autoSpaceDE w:val="0"/>
      <w:autoSpaceDN w:val="0"/>
      <w:adjustRightInd w:val="0"/>
      <w:spacing w:after="0" w:line="240" w:lineRule="auto"/>
      <w:textAlignment w:val="baseline"/>
    </w:pPr>
    <w:rPr>
      <w:rFonts w:ascii="Arial" w:hAnsi="Arial" w:cs="Times New Roman"/>
      <w:b/>
      <w:sz w:val="30"/>
      <w:szCs w:val="20"/>
      <w:lang w:eastAsia="ru-RU"/>
    </w:rPr>
  </w:style>
  <w:style w:type="character" w:customStyle="1" w:styleId="FontStyle17">
    <w:name w:val="Font Style17"/>
    <w:uiPriority w:val="99"/>
    <w:rsid w:val="00CC4264"/>
    <w:rPr>
      <w:rFonts w:ascii="Times New Roman" w:hAnsi="Times New Roman"/>
      <w:sz w:val="26"/>
    </w:rPr>
  </w:style>
  <w:style w:type="paragraph" w:customStyle="1" w:styleId="Postan">
    <w:name w:val="Postan"/>
    <w:basedOn w:val="a0"/>
    <w:rsid w:val="00CC4264"/>
    <w:pPr>
      <w:spacing w:after="0" w:line="240" w:lineRule="auto"/>
      <w:jc w:val="center"/>
    </w:pPr>
    <w:rPr>
      <w:rFonts w:ascii="Times New Roman" w:hAnsi="Times New Roman"/>
      <w:sz w:val="28"/>
      <w:szCs w:val="20"/>
      <w:lang w:eastAsia="ru-RU"/>
    </w:rPr>
  </w:style>
  <w:style w:type="character" w:styleId="aff9">
    <w:name w:val="line number"/>
    <w:basedOn w:val="a1"/>
    <w:uiPriority w:val="99"/>
    <w:semiHidden/>
    <w:unhideWhenUsed/>
    <w:rsid w:val="00CC4264"/>
    <w:rPr>
      <w:rFonts w:cs="Times New Roman"/>
    </w:rPr>
  </w:style>
  <w:style w:type="paragraph" w:customStyle="1" w:styleId="16">
    <w:name w:val="Без интервала1"/>
    <w:uiPriority w:val="99"/>
    <w:rsid w:val="00171EE6"/>
    <w:pPr>
      <w:spacing w:after="0" w:line="240" w:lineRule="auto"/>
    </w:pPr>
    <w:rPr>
      <w:rFonts w:ascii="Calibri" w:hAnsi="Calibri" w:cs="Calibri"/>
      <w:lang w:eastAsia="ru-RU"/>
    </w:rPr>
  </w:style>
  <w:style w:type="paragraph" w:customStyle="1" w:styleId="affa">
    <w:name w:val="Знак Знак Знак Знак"/>
    <w:basedOn w:val="a0"/>
    <w:rsid w:val="00F02F89"/>
    <w:pPr>
      <w:widowControl w:val="0"/>
      <w:adjustRightInd w:val="0"/>
      <w:spacing w:after="160" w:line="240" w:lineRule="exact"/>
      <w:jc w:val="right"/>
    </w:pPr>
    <w:rPr>
      <w:rFonts w:ascii="Times New Roman" w:hAnsi="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068521">
      <w:marLeft w:val="0"/>
      <w:marRight w:val="0"/>
      <w:marTop w:val="0"/>
      <w:marBottom w:val="0"/>
      <w:divBdr>
        <w:top w:val="none" w:sz="0" w:space="0" w:color="auto"/>
        <w:left w:val="none" w:sz="0" w:space="0" w:color="auto"/>
        <w:bottom w:val="none" w:sz="0" w:space="0" w:color="auto"/>
        <w:right w:val="none" w:sz="0" w:space="0" w:color="auto"/>
      </w:divBdr>
    </w:div>
    <w:div w:id="1964068522">
      <w:marLeft w:val="0"/>
      <w:marRight w:val="0"/>
      <w:marTop w:val="0"/>
      <w:marBottom w:val="0"/>
      <w:divBdr>
        <w:top w:val="none" w:sz="0" w:space="0" w:color="auto"/>
        <w:left w:val="none" w:sz="0" w:space="0" w:color="auto"/>
        <w:bottom w:val="none" w:sz="0" w:space="0" w:color="auto"/>
        <w:right w:val="none" w:sz="0" w:space="0" w:color="auto"/>
      </w:divBdr>
    </w:div>
    <w:div w:id="1964068523">
      <w:marLeft w:val="0"/>
      <w:marRight w:val="0"/>
      <w:marTop w:val="0"/>
      <w:marBottom w:val="0"/>
      <w:divBdr>
        <w:top w:val="none" w:sz="0" w:space="0" w:color="auto"/>
        <w:left w:val="none" w:sz="0" w:space="0" w:color="auto"/>
        <w:bottom w:val="none" w:sz="0" w:space="0" w:color="auto"/>
        <w:right w:val="none" w:sz="0" w:space="0" w:color="auto"/>
      </w:divBdr>
    </w:div>
    <w:div w:id="1964068524">
      <w:marLeft w:val="0"/>
      <w:marRight w:val="0"/>
      <w:marTop w:val="0"/>
      <w:marBottom w:val="0"/>
      <w:divBdr>
        <w:top w:val="none" w:sz="0" w:space="0" w:color="auto"/>
        <w:left w:val="none" w:sz="0" w:space="0" w:color="auto"/>
        <w:bottom w:val="none" w:sz="0" w:space="0" w:color="auto"/>
        <w:right w:val="none" w:sz="0" w:space="0" w:color="auto"/>
      </w:divBdr>
    </w:div>
    <w:div w:id="1964068525">
      <w:marLeft w:val="0"/>
      <w:marRight w:val="0"/>
      <w:marTop w:val="0"/>
      <w:marBottom w:val="0"/>
      <w:divBdr>
        <w:top w:val="none" w:sz="0" w:space="0" w:color="auto"/>
        <w:left w:val="none" w:sz="0" w:space="0" w:color="auto"/>
        <w:bottom w:val="none" w:sz="0" w:space="0" w:color="auto"/>
        <w:right w:val="none" w:sz="0" w:space="0" w:color="auto"/>
      </w:divBdr>
    </w:div>
    <w:div w:id="1964068526">
      <w:marLeft w:val="0"/>
      <w:marRight w:val="0"/>
      <w:marTop w:val="0"/>
      <w:marBottom w:val="0"/>
      <w:divBdr>
        <w:top w:val="none" w:sz="0" w:space="0" w:color="auto"/>
        <w:left w:val="none" w:sz="0" w:space="0" w:color="auto"/>
        <w:bottom w:val="none" w:sz="0" w:space="0" w:color="auto"/>
        <w:right w:val="none" w:sz="0" w:space="0" w:color="auto"/>
      </w:divBdr>
    </w:div>
    <w:div w:id="196406852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8BFCFF-8741-435C-9F25-41900700E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8</Pages>
  <Words>2759</Words>
  <Characters>15730</Characters>
  <Application>Microsoft Office Word</Application>
  <DocSecurity>0</DocSecurity>
  <Lines>131</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Яковлева</dc:creator>
  <cp:keywords/>
  <dc:description/>
  <cp:lastModifiedBy>Olesya Umanchuk</cp:lastModifiedBy>
  <cp:revision>10</cp:revision>
  <cp:lastPrinted>2024-08-22T13:30:00Z</cp:lastPrinted>
  <dcterms:created xsi:type="dcterms:W3CDTF">2026-08-24T07:13:00Z</dcterms:created>
  <dcterms:modified xsi:type="dcterms:W3CDTF">2026-08-24T07:27:00Z</dcterms:modified>
</cp:coreProperties>
</file>