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C" w:rsidRDefault="00BD59EC" w:rsidP="00BD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EC" w:rsidRPr="00452CFA" w:rsidRDefault="00BD59EC" w:rsidP="00BD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CFA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характера, представленные Главой Краснолучского сельского поселения Октябрьского района</w:t>
      </w:r>
      <w:r w:rsidR="00625D3C">
        <w:rPr>
          <w:rFonts w:ascii="Times New Roman" w:hAnsi="Times New Roman" w:cs="Times New Roman"/>
          <w:b/>
          <w:sz w:val="24"/>
          <w:szCs w:val="24"/>
        </w:rPr>
        <w:t>, муниципальными служащими администрации Краснолучского сельского поселения Октябрьского района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за отчетный финансовый год с 1 января 2014 года по 31 декабря 2014 года</w:t>
      </w:r>
      <w:proofErr w:type="gramEnd"/>
    </w:p>
    <w:tbl>
      <w:tblPr>
        <w:tblStyle w:val="a3"/>
        <w:tblW w:w="15937" w:type="dxa"/>
        <w:tblLook w:val="04A0" w:firstRow="1" w:lastRow="0" w:firstColumn="1" w:lastColumn="0" w:noHBand="0" w:noVBand="1"/>
      </w:tblPr>
      <w:tblGrid>
        <w:gridCol w:w="1912"/>
        <w:gridCol w:w="2065"/>
        <w:gridCol w:w="2238"/>
        <w:gridCol w:w="1885"/>
        <w:gridCol w:w="6"/>
        <w:gridCol w:w="1447"/>
        <w:gridCol w:w="1796"/>
        <w:gridCol w:w="2231"/>
        <w:gridCol w:w="2350"/>
        <w:gridCol w:w="7"/>
      </w:tblGrid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65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2014 г. (руб.)</w:t>
            </w:r>
          </w:p>
        </w:tc>
        <w:tc>
          <w:tcPr>
            <w:tcW w:w="5134" w:type="dxa"/>
            <w:gridSpan w:val="4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принадлежащего на </w:t>
            </w:r>
            <w:proofErr w:type="gramStart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 или находящихся в пользовании</w:t>
            </w:r>
          </w:p>
        </w:tc>
        <w:tc>
          <w:tcPr>
            <w:tcW w:w="2231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</w:t>
            </w:r>
            <w:proofErr w:type="gramStart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350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BD59EC" w:rsidRPr="001150DC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Алентьев Александр Александрович</w:t>
            </w:r>
          </w:p>
        </w:tc>
        <w:tc>
          <w:tcPr>
            <w:tcW w:w="2065" w:type="dxa"/>
            <w:vMerge w:val="restart"/>
            <w:vAlign w:val="center"/>
          </w:tcPr>
          <w:p w:rsidR="00BD59EC" w:rsidRPr="001150DC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Глава Краснолучского сельского поселения</w:t>
            </w:r>
          </w:p>
        </w:tc>
        <w:tc>
          <w:tcPr>
            <w:tcW w:w="2238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1141306,11</w:t>
            </w: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</w:t>
            </w:r>
            <w:r w:rsidR="00353526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BD59EC" w:rsidRPr="00906A77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XM SORENTO</w:t>
            </w:r>
            <w:r w:rsidR="00906A7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2350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5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BD59EC" w:rsidRPr="00452CFA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vMerge w:val="restart"/>
            <w:vAlign w:val="center"/>
          </w:tcPr>
          <w:p w:rsidR="00BD59EC" w:rsidRPr="00452CFA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EC" w:rsidRPr="00452CFA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(собственность)</w:t>
            </w:r>
          </w:p>
        </w:tc>
        <w:tc>
          <w:tcPr>
            <w:tcW w:w="1453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796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353526" w:rsidRPr="001150DC" w:rsidRDefault="00353526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Магелланов Максим Евгеньевич</w:t>
            </w:r>
          </w:p>
        </w:tc>
        <w:tc>
          <w:tcPr>
            <w:tcW w:w="2065" w:type="dxa"/>
            <w:vMerge w:val="restart"/>
            <w:vAlign w:val="center"/>
          </w:tcPr>
          <w:p w:rsidR="00353526" w:rsidRPr="001150DC" w:rsidRDefault="00353526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Краснолучского сельского поселения по вопросам ЖКХ, строительства и благоустройства</w:t>
            </w:r>
          </w:p>
        </w:tc>
        <w:tc>
          <w:tcPr>
            <w:tcW w:w="2238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456826,02</w:t>
            </w: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5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326027,71</w:t>
            </w: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2350" w:type="dxa"/>
            <w:vMerge w:val="restart"/>
            <w:tcBorders>
              <w:right w:val="single" w:sz="4" w:space="0" w:color="auto"/>
            </w:tcBorders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65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vMerge w:val="restart"/>
            <w:tcBorders>
              <w:right w:val="single" w:sz="4" w:space="0" w:color="auto"/>
            </w:tcBorders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526" w:rsidRPr="00625D3C" w:rsidTr="00654B22">
        <w:trPr>
          <w:gridAfter w:val="1"/>
          <w:wAfter w:w="7" w:type="dxa"/>
        </w:trPr>
        <w:tc>
          <w:tcPr>
            <w:tcW w:w="1912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собственности)</w:t>
            </w:r>
          </w:p>
        </w:tc>
        <w:tc>
          <w:tcPr>
            <w:tcW w:w="144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6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65" w:type="dxa"/>
            <w:vAlign w:val="center"/>
          </w:tcPr>
          <w:p w:rsidR="00625D3C" w:rsidRPr="00625D3C" w:rsidRDefault="00625D3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25D3C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625D3C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6" w:type="dxa"/>
            <w:vAlign w:val="center"/>
          </w:tcPr>
          <w:p w:rsidR="00625D3C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Align w:val="center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0D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1150DC" w:rsidRDefault="001150D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Балло Елена Николаевна</w:t>
            </w:r>
          </w:p>
        </w:tc>
        <w:tc>
          <w:tcPr>
            <w:tcW w:w="2065" w:type="dxa"/>
            <w:vAlign w:val="center"/>
          </w:tcPr>
          <w:p w:rsidR="00625D3C" w:rsidRPr="001150DC" w:rsidRDefault="001150D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финансово-экономической службы</w:t>
            </w:r>
          </w:p>
        </w:tc>
        <w:tc>
          <w:tcPr>
            <w:tcW w:w="2238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458946,80</w:t>
            </w:r>
          </w:p>
        </w:tc>
        <w:tc>
          <w:tcPr>
            <w:tcW w:w="1891" w:type="dxa"/>
            <w:gridSpan w:val="2"/>
            <w:vAlign w:val="center"/>
          </w:tcPr>
          <w:p w:rsid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50D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96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D3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C17724" w:rsidRDefault="001150D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C1772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Наталия Олеговна</w:t>
            </w:r>
          </w:p>
        </w:tc>
        <w:tc>
          <w:tcPr>
            <w:tcW w:w="2065" w:type="dxa"/>
            <w:vAlign w:val="center"/>
          </w:tcPr>
          <w:p w:rsidR="00625D3C" w:rsidRPr="00C17724" w:rsidRDefault="001150D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2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238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370186,00</w:t>
            </w:r>
          </w:p>
        </w:tc>
        <w:tc>
          <w:tcPr>
            <w:tcW w:w="1891" w:type="dxa"/>
            <w:gridSpan w:val="2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собственности)</w:t>
            </w:r>
          </w:p>
        </w:tc>
        <w:tc>
          <w:tcPr>
            <w:tcW w:w="1447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96" w:type="dxa"/>
            <w:vAlign w:val="center"/>
          </w:tcPr>
          <w:p w:rsidR="00625D3C" w:rsidRPr="00625D3C" w:rsidRDefault="001150D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Default="00DE5EAE" w:rsidP="0065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Материнский капитал;</w:t>
            </w:r>
          </w:p>
          <w:p w:rsidR="00DE5EAE" w:rsidRPr="00625D3C" w:rsidRDefault="00DE5EAE" w:rsidP="0065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Кредитный договор №23565.</w:t>
            </w:r>
          </w:p>
        </w:tc>
      </w:tr>
      <w:bookmarkEnd w:id="0"/>
      <w:tr w:rsidR="00625D3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5" w:type="dxa"/>
            <w:vAlign w:val="center"/>
          </w:tcPr>
          <w:p w:rsidR="00625D3C" w:rsidRPr="00625D3C" w:rsidRDefault="00625D3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собственности)</w:t>
            </w:r>
          </w:p>
        </w:tc>
        <w:tc>
          <w:tcPr>
            <w:tcW w:w="1447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AE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65" w:type="dxa"/>
            <w:vAlign w:val="center"/>
          </w:tcPr>
          <w:p w:rsidR="00625D3C" w:rsidRPr="00625D3C" w:rsidRDefault="00625D3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собственности)</w:t>
            </w:r>
          </w:p>
        </w:tc>
        <w:tc>
          <w:tcPr>
            <w:tcW w:w="1447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D3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65" w:type="dxa"/>
            <w:vAlign w:val="center"/>
          </w:tcPr>
          <w:p w:rsidR="00625D3C" w:rsidRPr="00625D3C" w:rsidRDefault="00625D3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собственности)</w:t>
            </w:r>
          </w:p>
        </w:tc>
        <w:tc>
          <w:tcPr>
            <w:tcW w:w="1447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D3C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DE5EAE" w:rsidRDefault="00DE5EA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AE">
              <w:rPr>
                <w:rFonts w:ascii="Times New Roman" w:hAnsi="Times New Roman" w:cs="Times New Roman"/>
                <w:b/>
                <w:sz w:val="24"/>
                <w:szCs w:val="24"/>
              </w:rPr>
              <w:t>Веприцкий Роман Вячеславович</w:t>
            </w:r>
          </w:p>
        </w:tc>
        <w:tc>
          <w:tcPr>
            <w:tcW w:w="2065" w:type="dxa"/>
            <w:vAlign w:val="center"/>
          </w:tcPr>
          <w:p w:rsidR="00625D3C" w:rsidRPr="00DE5EAE" w:rsidRDefault="00DE5EA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AE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правовой работе</w:t>
            </w: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EAE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AE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65" w:type="dxa"/>
            <w:vAlign w:val="center"/>
          </w:tcPr>
          <w:p w:rsidR="00625D3C" w:rsidRPr="00625D3C" w:rsidRDefault="00625D3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2"/>
            <w:vAlign w:val="center"/>
          </w:tcPr>
          <w:p w:rsid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EAE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AE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DE5EAE" w:rsidRDefault="00DE5EA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AE">
              <w:rPr>
                <w:rFonts w:ascii="Times New Roman" w:hAnsi="Times New Roman" w:cs="Times New Roman"/>
                <w:b/>
                <w:sz w:val="24"/>
                <w:szCs w:val="24"/>
              </w:rPr>
              <w:t>Мясоедова Александра Олеговна</w:t>
            </w:r>
          </w:p>
        </w:tc>
        <w:tc>
          <w:tcPr>
            <w:tcW w:w="2065" w:type="dxa"/>
            <w:vAlign w:val="center"/>
          </w:tcPr>
          <w:p w:rsidR="00625D3C" w:rsidRPr="00DE5EAE" w:rsidRDefault="00DE5EA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A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первой категории по организационно-кадровой работе</w:t>
            </w:r>
          </w:p>
        </w:tc>
        <w:tc>
          <w:tcPr>
            <w:tcW w:w="2238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220085,88</w:t>
            </w:r>
          </w:p>
        </w:tc>
        <w:tc>
          <w:tcPr>
            <w:tcW w:w="1891" w:type="dxa"/>
            <w:gridSpan w:val="2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7" w:type="dxa"/>
            <w:vAlign w:val="center"/>
          </w:tcPr>
          <w:p w:rsidR="00DE5EAE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6" w:type="dxa"/>
            <w:vAlign w:val="center"/>
          </w:tcPr>
          <w:p w:rsidR="00625D3C" w:rsidRPr="00625D3C" w:rsidRDefault="00DE5EA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AE" w:rsidRPr="00625D3C" w:rsidTr="00654B22">
        <w:trPr>
          <w:gridAfter w:val="1"/>
          <w:wAfter w:w="7" w:type="dxa"/>
        </w:trPr>
        <w:tc>
          <w:tcPr>
            <w:tcW w:w="1912" w:type="dxa"/>
            <w:vAlign w:val="center"/>
          </w:tcPr>
          <w:p w:rsidR="00625D3C" w:rsidRPr="00E8365A" w:rsidRDefault="00E8365A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hAnsi="Times New Roman" w:cs="Times New Roman"/>
                <w:b/>
                <w:sz w:val="24"/>
                <w:szCs w:val="24"/>
              </w:rPr>
              <w:t>Путинцева Анна Андреевна</w:t>
            </w:r>
          </w:p>
        </w:tc>
        <w:tc>
          <w:tcPr>
            <w:tcW w:w="2065" w:type="dxa"/>
            <w:vAlign w:val="center"/>
          </w:tcPr>
          <w:p w:rsidR="00625D3C" w:rsidRPr="00E8365A" w:rsidRDefault="00E8365A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первой категории экономист</w:t>
            </w:r>
          </w:p>
        </w:tc>
        <w:tc>
          <w:tcPr>
            <w:tcW w:w="2238" w:type="dxa"/>
            <w:vAlign w:val="center"/>
          </w:tcPr>
          <w:p w:rsidR="00625D3C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193532,85</w:t>
            </w:r>
          </w:p>
        </w:tc>
        <w:tc>
          <w:tcPr>
            <w:tcW w:w="1891" w:type="dxa"/>
            <w:gridSpan w:val="2"/>
            <w:vAlign w:val="center"/>
          </w:tcPr>
          <w:p w:rsid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625D3C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96" w:type="dxa"/>
            <w:vAlign w:val="center"/>
          </w:tcPr>
          <w:p w:rsidR="00625D3C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25D3C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65A" w:rsidRPr="00625D3C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E8365A" w:rsidRPr="00E8365A" w:rsidRDefault="00E8365A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hAnsi="Times New Roman" w:cs="Times New Roman"/>
                <w:b/>
                <w:sz w:val="24"/>
                <w:szCs w:val="24"/>
              </w:rPr>
              <w:t>Светчикова Нина Владимировна</w:t>
            </w:r>
          </w:p>
        </w:tc>
        <w:tc>
          <w:tcPr>
            <w:tcW w:w="2065" w:type="dxa"/>
            <w:vMerge w:val="restart"/>
            <w:vAlign w:val="center"/>
          </w:tcPr>
          <w:p w:rsidR="00E8365A" w:rsidRPr="00E8365A" w:rsidRDefault="00E8365A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первой категории по работе с молодежью, культуре и спорту</w:t>
            </w:r>
          </w:p>
        </w:tc>
        <w:tc>
          <w:tcPr>
            <w:tcW w:w="2238" w:type="dxa"/>
            <w:vMerge w:val="restart"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132787,27</w:t>
            </w:r>
          </w:p>
        </w:tc>
        <w:tc>
          <w:tcPr>
            <w:tcW w:w="1891" w:type="dxa"/>
            <w:gridSpan w:val="2"/>
            <w:vAlign w:val="center"/>
          </w:tcPr>
          <w:p w:rsidR="00E8365A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96" w:type="dxa"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</w:tcPr>
          <w:p w:rsidR="00E8365A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  <w:vMerge w:val="restart"/>
            <w:tcBorders>
              <w:right w:val="single" w:sz="4" w:space="0" w:color="auto"/>
            </w:tcBorders>
          </w:tcPr>
          <w:p w:rsidR="00E8365A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65A" w:rsidRPr="00625D3C" w:rsidTr="00654B22">
        <w:trPr>
          <w:gridAfter w:val="1"/>
          <w:wAfter w:w="7" w:type="dxa"/>
        </w:trPr>
        <w:tc>
          <w:tcPr>
            <w:tcW w:w="1912" w:type="dxa"/>
            <w:vMerge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E8365A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7" w:type="dxa"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96" w:type="dxa"/>
            <w:vAlign w:val="center"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</w:tcPr>
          <w:p w:rsidR="00E8365A" w:rsidRPr="00625D3C" w:rsidRDefault="00E8365A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22" w:rsidRPr="00625D3C" w:rsidTr="00654B22">
        <w:trPr>
          <w:gridAfter w:val="1"/>
          <w:wAfter w:w="7" w:type="dxa"/>
        </w:trPr>
        <w:tc>
          <w:tcPr>
            <w:tcW w:w="1912" w:type="dxa"/>
            <w:vMerge w:val="restart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5" w:type="dxa"/>
            <w:vMerge w:val="restart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891" w:type="dxa"/>
            <w:gridSpan w:val="2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47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2350" w:type="dxa"/>
            <w:vMerge w:val="restart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654B22" w:rsidRPr="00625D3C" w:rsidTr="00654B22">
        <w:trPr>
          <w:gridAfter w:val="1"/>
          <w:wAfter w:w="7" w:type="dxa"/>
        </w:trPr>
        <w:tc>
          <w:tcPr>
            <w:tcW w:w="1912" w:type="dxa"/>
            <w:vMerge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47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22" w:rsidTr="00654B22">
        <w:tc>
          <w:tcPr>
            <w:tcW w:w="1912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65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53" w:type="dxa"/>
            <w:gridSpan w:val="2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654B22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  <w:vAlign w:val="center"/>
          </w:tcPr>
          <w:p w:rsidR="00654B22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22" w:rsidTr="00654B22">
        <w:tc>
          <w:tcPr>
            <w:tcW w:w="1912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53" w:type="dxa"/>
            <w:gridSpan w:val="2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22" w:rsidTr="00654B22">
        <w:tc>
          <w:tcPr>
            <w:tcW w:w="1912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65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53" w:type="dxa"/>
            <w:gridSpan w:val="2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654B22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  <w:vAlign w:val="center"/>
          </w:tcPr>
          <w:p w:rsidR="00654B22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22" w:rsidTr="00654B22">
        <w:tc>
          <w:tcPr>
            <w:tcW w:w="1912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53" w:type="dxa"/>
            <w:gridSpan w:val="2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796" w:type="dxa"/>
            <w:vAlign w:val="center"/>
          </w:tcPr>
          <w:p w:rsidR="00654B22" w:rsidRPr="00625D3C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:rsidR="00654B22" w:rsidRDefault="00654B2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EC" w:rsidRPr="00625D3C" w:rsidRDefault="00BD59EC" w:rsidP="0065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9EC" w:rsidRPr="00625D3C" w:rsidSect="00E27AB2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9E" w:rsidRDefault="00C71A9E" w:rsidP="00175387">
      <w:pPr>
        <w:spacing w:after="0" w:line="240" w:lineRule="auto"/>
      </w:pPr>
      <w:r>
        <w:separator/>
      </w:r>
    </w:p>
  </w:endnote>
  <w:endnote w:type="continuationSeparator" w:id="0">
    <w:p w:rsidR="00C71A9E" w:rsidRDefault="00C71A9E" w:rsidP="001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9E" w:rsidRDefault="00C71A9E" w:rsidP="00175387">
      <w:pPr>
        <w:spacing w:after="0" w:line="240" w:lineRule="auto"/>
      </w:pPr>
      <w:r>
        <w:separator/>
      </w:r>
    </w:p>
  </w:footnote>
  <w:footnote w:type="continuationSeparator" w:id="0">
    <w:p w:rsidR="00C71A9E" w:rsidRDefault="00C71A9E" w:rsidP="0017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49"/>
    <w:rsid w:val="000C5A19"/>
    <w:rsid w:val="001150DC"/>
    <w:rsid w:val="00175387"/>
    <w:rsid w:val="001846A7"/>
    <w:rsid w:val="002D1829"/>
    <w:rsid w:val="002D6269"/>
    <w:rsid w:val="00300BA8"/>
    <w:rsid w:val="00353526"/>
    <w:rsid w:val="00372E31"/>
    <w:rsid w:val="003947E9"/>
    <w:rsid w:val="003A5A40"/>
    <w:rsid w:val="003F2E85"/>
    <w:rsid w:val="00416BC5"/>
    <w:rsid w:val="00452849"/>
    <w:rsid w:val="004E0939"/>
    <w:rsid w:val="00625D3C"/>
    <w:rsid w:val="00654B22"/>
    <w:rsid w:val="00656FB8"/>
    <w:rsid w:val="00662E29"/>
    <w:rsid w:val="006E5FF6"/>
    <w:rsid w:val="0074180F"/>
    <w:rsid w:val="0076075F"/>
    <w:rsid w:val="00855C74"/>
    <w:rsid w:val="00906A77"/>
    <w:rsid w:val="009B14D7"/>
    <w:rsid w:val="00A875DE"/>
    <w:rsid w:val="00AC020C"/>
    <w:rsid w:val="00B01DEC"/>
    <w:rsid w:val="00BD59EC"/>
    <w:rsid w:val="00C17724"/>
    <w:rsid w:val="00C71A9E"/>
    <w:rsid w:val="00D91668"/>
    <w:rsid w:val="00DC2CF0"/>
    <w:rsid w:val="00DE5EAE"/>
    <w:rsid w:val="00E06914"/>
    <w:rsid w:val="00E27AB2"/>
    <w:rsid w:val="00E47ADD"/>
    <w:rsid w:val="00E56573"/>
    <w:rsid w:val="00E67FC6"/>
    <w:rsid w:val="00E7582B"/>
    <w:rsid w:val="00E8365A"/>
    <w:rsid w:val="00EB2AD5"/>
    <w:rsid w:val="00F431A4"/>
    <w:rsid w:val="00F5178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2015-05-08T12:27:00Z</cp:lastPrinted>
  <dcterms:created xsi:type="dcterms:W3CDTF">2015-05-18T08:34:00Z</dcterms:created>
  <dcterms:modified xsi:type="dcterms:W3CDTF">2015-05-18T09:02:00Z</dcterms:modified>
</cp:coreProperties>
</file>